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D1" w:rsidRPr="00F63A9E" w:rsidRDefault="00387AD1" w:rsidP="00387AD1">
      <w:pPr>
        <w:jc w:val="center"/>
        <w:rPr>
          <w:bCs/>
        </w:rPr>
      </w:pPr>
      <w:bookmarkStart w:id="0" w:name="_GoBack"/>
      <w:bookmarkEnd w:id="0"/>
      <w:r w:rsidRPr="00F63A9E">
        <w:rPr>
          <w:bCs/>
        </w:rPr>
        <w:t>1. ОБЗОРНЫЙ РАЗДЕЛ (РЕЗЮМЕ)</w:t>
      </w:r>
    </w:p>
    <w:p w:rsidR="00C3321F" w:rsidRDefault="00C3321F"/>
    <w:p w:rsidR="00387AD1" w:rsidRDefault="00387AD1" w:rsidP="00387AD1">
      <w:pPr>
        <w:jc w:val="both"/>
      </w:pPr>
      <w:r>
        <w:t>Франшиза</w:t>
      </w:r>
      <w:r w:rsidR="00C641D5">
        <w:t>,</w:t>
      </w:r>
      <w:r>
        <w:t xml:space="preserve"> </w:t>
      </w:r>
      <w:r w:rsidR="00E20AD0">
        <w:t>которую мы предлагаем</w:t>
      </w:r>
      <w:r>
        <w:t xml:space="preserve"> – это франшиза </w:t>
      </w:r>
      <w:r w:rsidR="00C641D5" w:rsidRPr="00C641D5">
        <w:t>Веб</w:t>
      </w:r>
      <w:r w:rsidR="00C641D5">
        <w:t xml:space="preserve"> Студии. Первая Студия основана </w:t>
      </w:r>
      <w:r>
        <w:t>в 2009 году в Одессе</w:t>
      </w:r>
      <w:r w:rsidR="00C641D5">
        <w:t>,</w:t>
      </w:r>
      <w:r>
        <w:t xml:space="preserve"> Украина, на правах </w:t>
      </w:r>
      <w:r w:rsidR="009130C9" w:rsidRPr="009130C9">
        <w:t>о</w:t>
      </w:r>
      <w:r w:rsidR="00C641D5">
        <w:t>рганизационно-правовой формы</w:t>
      </w:r>
      <w:r w:rsidR="009130C9" w:rsidRPr="009130C9">
        <w:t xml:space="preserve"> </w:t>
      </w:r>
      <w:r w:rsidR="009130C9">
        <w:t xml:space="preserve">(далее – </w:t>
      </w:r>
      <w:r w:rsidR="009130C9" w:rsidRPr="00387AD1">
        <w:t>ОПФ</w:t>
      </w:r>
      <w:r w:rsidR="009130C9">
        <w:t>)</w:t>
      </w:r>
      <w:r w:rsidRPr="00387AD1">
        <w:t xml:space="preserve"> хозяйствующих субъектов без прав юридического лица</w:t>
      </w:r>
      <w:r w:rsidR="009130C9">
        <w:t xml:space="preserve">. Эта </w:t>
      </w:r>
      <w:r w:rsidR="009130C9" w:rsidRPr="00387AD1">
        <w:t>ОПФ</w:t>
      </w:r>
      <w:r w:rsidR="000D6F2E">
        <w:t xml:space="preserve"> </w:t>
      </w:r>
      <w:r w:rsidR="00C641D5">
        <w:t>являлась</w:t>
      </w:r>
      <w:r w:rsidR="000D6F2E">
        <w:t xml:space="preserve"> наиболее эффективной в начале деятельности компании и остается актуальной до настоящего времени. </w:t>
      </w:r>
      <w:r w:rsidR="009130C9">
        <w:t xml:space="preserve">Сейчас компания «Rainbow Design Group» </w:t>
      </w:r>
      <w:r w:rsidR="00152EDF">
        <w:t>(</w:t>
      </w:r>
      <w:r w:rsidR="009130C9">
        <w:t>торговая марка</w:t>
      </w:r>
      <w:r w:rsidR="009130C9" w:rsidRPr="009130C9">
        <w:t xml:space="preserve"> «</w:t>
      </w:r>
      <w:r w:rsidR="009130C9" w:rsidRPr="000D6F2E">
        <w:t>Rainbow Design Group</w:t>
      </w:r>
      <w:r w:rsidR="009130C9">
        <w:t>™</w:t>
      </w:r>
      <w:r w:rsidR="009130C9" w:rsidRPr="009130C9">
        <w:t>»</w:t>
      </w:r>
      <w:r w:rsidR="00152EDF">
        <w:t>)</w:t>
      </w:r>
      <w:r w:rsidR="009130C9" w:rsidRPr="009130C9">
        <w:t xml:space="preserve"> — </w:t>
      </w:r>
      <w:r w:rsidR="009130C9">
        <w:t>это договорной холдинг</w:t>
      </w:r>
      <w:r w:rsidR="009130C9" w:rsidRPr="009130C9">
        <w:t>, сферой деятельности которого являются создан</w:t>
      </w:r>
      <w:r w:rsidR="00C641D5">
        <w:t>ие программного обеспечения для веб-</w:t>
      </w:r>
      <w:r w:rsidR="009130C9" w:rsidRPr="009130C9">
        <w:t>ресурсов, образовательная и консалтинговая деятельность</w:t>
      </w:r>
      <w:r w:rsidR="009130C9">
        <w:t xml:space="preserve">. </w:t>
      </w:r>
      <w:r w:rsidR="000D6F2E">
        <w:t>С</w:t>
      </w:r>
      <w:r>
        <w:t xml:space="preserve"> 2012 года компания  активно развивается, применяя франчайзинг.</w:t>
      </w:r>
    </w:p>
    <w:p w:rsidR="00387AD1" w:rsidRDefault="00387AD1" w:rsidP="00387AD1">
      <w:pPr>
        <w:jc w:val="both"/>
      </w:pPr>
    </w:p>
    <w:p w:rsidR="000D6F2E" w:rsidRPr="00E20AD0" w:rsidRDefault="000D6F2E" w:rsidP="000D6F2E">
      <w:pPr>
        <w:jc w:val="both"/>
        <w:rPr>
          <w:b/>
        </w:rPr>
      </w:pPr>
      <w:r w:rsidRPr="00E20AD0">
        <w:rPr>
          <w:b/>
        </w:rPr>
        <w:t xml:space="preserve">Что такое </w:t>
      </w:r>
      <w:r w:rsidR="00C641D5">
        <w:rPr>
          <w:b/>
        </w:rPr>
        <w:t>Веб Студия</w:t>
      </w:r>
      <w:r w:rsidRPr="00E20AD0">
        <w:rPr>
          <w:b/>
        </w:rPr>
        <w:t>?</w:t>
      </w:r>
    </w:p>
    <w:p w:rsidR="000D6F2E" w:rsidRDefault="000D6F2E" w:rsidP="000D6F2E">
      <w:pPr>
        <w:jc w:val="both"/>
      </w:pPr>
      <w:r>
        <w:t xml:space="preserve">Организация собственной </w:t>
      </w:r>
      <w:r w:rsidR="00C641D5">
        <w:t>Веб Студии</w:t>
      </w:r>
      <w:r w:rsidR="003926E8">
        <w:t xml:space="preserve"> требует</w:t>
      </w:r>
      <w:r w:rsidR="00C641D5">
        <w:t xml:space="preserve"> много</w:t>
      </w:r>
      <w:r w:rsidR="003926E8">
        <w:t xml:space="preserve"> </w:t>
      </w:r>
      <w:r>
        <w:t xml:space="preserve">усилий и еще больше финансовых вложений. </w:t>
      </w:r>
      <w:r w:rsidR="003926E8">
        <w:t xml:space="preserve">Потребуется офис, </w:t>
      </w:r>
      <w:r>
        <w:t xml:space="preserve">оборудование и </w:t>
      </w:r>
      <w:r w:rsidR="003926E8">
        <w:t xml:space="preserve">самое главное </w:t>
      </w:r>
      <w:r>
        <w:t xml:space="preserve">высококвалифицированные специалисты: дизайнеры, верстальщики и программисты. Более того, начинающей студии </w:t>
      </w:r>
      <w:r w:rsidR="00C641D5">
        <w:t>потребуется</w:t>
      </w:r>
      <w:r>
        <w:t xml:space="preserve"> пройти все стадии «</w:t>
      </w:r>
      <w:r w:rsidR="00C641D5">
        <w:t>продвижения</w:t>
      </w:r>
      <w:r>
        <w:t>», рекламирования своей деятельности.</w:t>
      </w:r>
    </w:p>
    <w:p w:rsidR="000D6F2E" w:rsidRDefault="000D6F2E" w:rsidP="000D6F2E">
      <w:pPr>
        <w:jc w:val="both"/>
      </w:pPr>
    </w:p>
    <w:p w:rsidR="000D6F2E" w:rsidRDefault="000D6F2E" w:rsidP="000D6F2E">
      <w:pPr>
        <w:jc w:val="both"/>
      </w:pPr>
      <w:r>
        <w:t xml:space="preserve">Что же делать, новичку, который имеет огромное желание развивать собственный бизнес именно в этом направлении, но не имеет достаточных средств? </w:t>
      </w:r>
    </w:p>
    <w:p w:rsidR="00C641D5" w:rsidRDefault="00C641D5" w:rsidP="000D6F2E">
      <w:pPr>
        <w:jc w:val="both"/>
      </w:pPr>
    </w:p>
    <w:p w:rsidR="000D6F2E" w:rsidRPr="003926E8" w:rsidRDefault="000D6F2E" w:rsidP="000D6F2E">
      <w:pPr>
        <w:jc w:val="both"/>
      </w:pPr>
      <w:r w:rsidRPr="000D6F2E">
        <w:t>«Rainbow Design Group</w:t>
      </w:r>
      <w:r w:rsidR="00A45019">
        <w:t>™</w:t>
      </w:r>
      <w:r w:rsidRPr="000D6F2E">
        <w:t>»</w:t>
      </w:r>
      <w:r>
        <w:t xml:space="preserve"> советует воспользоватьс</w:t>
      </w:r>
      <w:r w:rsidR="00C641D5">
        <w:t>я своим уникальным предложением</w:t>
      </w:r>
      <w:r>
        <w:t xml:space="preserve"> всем предприимчивым людям, жел</w:t>
      </w:r>
      <w:r w:rsidR="00C641D5">
        <w:t>ающим создать собственное дело с минимальными финансовыми вложениями, к</w:t>
      </w:r>
      <w:r w:rsidR="003926E8" w:rsidRPr="003926E8">
        <w:t xml:space="preserve">упив франшизу </w:t>
      </w:r>
      <w:r w:rsidR="00C641D5">
        <w:t>Веб Студии</w:t>
      </w:r>
      <w:r w:rsidR="00E20AD0" w:rsidRPr="000D6F2E">
        <w:t xml:space="preserve"> </w:t>
      </w:r>
      <w:r w:rsidR="00A45019" w:rsidRPr="000D6F2E">
        <w:t>«Rainbow Design Group</w:t>
      </w:r>
      <w:r w:rsidR="00A45019">
        <w:t>™</w:t>
      </w:r>
      <w:r w:rsidR="00A45019" w:rsidRPr="000D6F2E">
        <w:t>»</w:t>
      </w:r>
      <w:r w:rsidR="003926E8">
        <w:t>.</w:t>
      </w:r>
    </w:p>
    <w:p w:rsidR="000D6F2E" w:rsidRDefault="000D6F2E" w:rsidP="000D6F2E">
      <w:pPr>
        <w:jc w:val="both"/>
      </w:pPr>
    </w:p>
    <w:p w:rsidR="000D6F2E" w:rsidRDefault="000D6F2E" w:rsidP="000D6F2E">
      <w:pPr>
        <w:jc w:val="both"/>
      </w:pPr>
      <w:r>
        <w:t xml:space="preserve">При этом нет необходимости нанимать специалистов, тратиться на дорогое оборудование или открывать </w:t>
      </w:r>
      <w:r w:rsidR="00F7625C">
        <w:t xml:space="preserve">большой </w:t>
      </w:r>
      <w:r>
        <w:t>офис. Ваша</w:t>
      </w:r>
      <w:r w:rsidR="003F12FD">
        <w:t xml:space="preserve"> Веб Студия</w:t>
      </w:r>
      <w:r w:rsidR="003926E8">
        <w:t xml:space="preserve"> на начальном этапе</w:t>
      </w:r>
      <w:r>
        <w:t xml:space="preserve"> будет состоять только из одного </w:t>
      </w:r>
      <w:r w:rsidR="00F7625C">
        <w:t>или двух человек</w:t>
      </w:r>
      <w:r w:rsidR="00E20AD0">
        <w:t>. Это - Вы и при необходимости Ваш помощник</w:t>
      </w:r>
      <w:r>
        <w:t xml:space="preserve">. Вашей </w:t>
      </w:r>
      <w:r w:rsidR="00F7625C">
        <w:t xml:space="preserve">главной задачей на начальном этапе </w:t>
      </w:r>
      <w:r>
        <w:t>будет только маркетинговая работа, то есть продвижение</w:t>
      </w:r>
      <w:r w:rsidR="003926E8">
        <w:t xml:space="preserve"> услуг на рынке</w:t>
      </w:r>
      <w:r>
        <w:t xml:space="preserve">. Все технические </w:t>
      </w:r>
      <w:r w:rsidR="003F12FD">
        <w:t>аспекты</w:t>
      </w:r>
      <w:r>
        <w:t xml:space="preserve"> при этом решает партнер</w:t>
      </w:r>
      <w:r w:rsidR="003F12FD">
        <w:t xml:space="preserve"> –</w:t>
      </w:r>
      <w:r w:rsidR="00A45019">
        <w:t xml:space="preserve"> </w:t>
      </w:r>
      <w:r w:rsidR="00A45019" w:rsidRPr="000D6F2E">
        <w:t>«Rainbow Design Group</w:t>
      </w:r>
      <w:r w:rsidR="00A45019">
        <w:t>™</w:t>
      </w:r>
      <w:r w:rsidR="00A45019" w:rsidRPr="000D6F2E">
        <w:t>»</w:t>
      </w:r>
      <w:r>
        <w:t xml:space="preserve">. В итоге, Вы получаете прибыль, </w:t>
      </w:r>
      <w:r w:rsidR="00F7625C">
        <w:t xml:space="preserve">главная </w:t>
      </w:r>
      <w:r>
        <w:t>компания получает нового клиента и также прибыль, а заказчик получает профессиональн</w:t>
      </w:r>
      <w:r w:rsidR="003926E8">
        <w:t>о выполненный продукт – уже Вашей фирмы!</w:t>
      </w:r>
    </w:p>
    <w:p w:rsidR="000D6F2E" w:rsidRDefault="000D6F2E" w:rsidP="000D6F2E">
      <w:pPr>
        <w:jc w:val="both"/>
      </w:pPr>
    </w:p>
    <w:p w:rsidR="000D6F2E" w:rsidRDefault="000D6F2E" w:rsidP="000D6F2E">
      <w:pPr>
        <w:jc w:val="both"/>
      </w:pPr>
      <w:r>
        <w:t>Преимущества эт</w:t>
      </w:r>
      <w:r w:rsidR="003926E8">
        <w:t>ой модели бизнеса очевидны. Во-</w:t>
      </w:r>
      <w:r>
        <w:t xml:space="preserve">первых, деятельность любой </w:t>
      </w:r>
      <w:r w:rsidR="003F12FD">
        <w:t>Веб Студии</w:t>
      </w:r>
      <w:r>
        <w:t xml:space="preserve"> состоит из трех направлений –</w:t>
      </w:r>
      <w:r w:rsidR="003926E8">
        <w:t xml:space="preserve"> создание продукта</w:t>
      </w:r>
      <w:r>
        <w:t xml:space="preserve">, маркетинга и поиска клиентов. Вы берете на себя только последние два направления, отдавая </w:t>
      </w:r>
      <w:r w:rsidR="003926E8">
        <w:t xml:space="preserve">главной </w:t>
      </w:r>
      <w:r w:rsidR="003F12FD">
        <w:t>компании</w:t>
      </w:r>
      <w:r>
        <w:t xml:space="preserve"> самое сложное и ответственное дело – разработку</w:t>
      </w:r>
      <w:r w:rsidR="003F12FD">
        <w:t xml:space="preserve"> и создание</w:t>
      </w:r>
      <w:r>
        <w:t xml:space="preserve"> </w:t>
      </w:r>
      <w:r w:rsidR="003926E8">
        <w:t xml:space="preserve">электронного продукта в соответствии </w:t>
      </w:r>
      <w:r w:rsidR="002D672B">
        <w:t>со</w:t>
      </w:r>
      <w:r w:rsidR="003F12FD">
        <w:t xml:space="preserve"> стандартами</w:t>
      </w:r>
      <w:r w:rsidR="002D672B">
        <w:t xml:space="preserve"> торговой марки</w:t>
      </w:r>
      <w:r w:rsidR="003926E8">
        <w:t xml:space="preserve"> </w:t>
      </w:r>
      <w:r w:rsidR="003926E8" w:rsidRPr="000D6F2E">
        <w:t>«Rainbow Design Group»</w:t>
      </w:r>
      <w:r>
        <w:t>. Так вы существенно снизите финансовые риски, связанные с наймо</w:t>
      </w:r>
      <w:r w:rsidR="00580A75">
        <w:t xml:space="preserve">м профессиональных дизайнеров, </w:t>
      </w:r>
      <w:r>
        <w:t>издержками на содержание офиса</w:t>
      </w:r>
      <w:r w:rsidR="00580A75">
        <w:t xml:space="preserve"> и ответственностью перед Вашими заказчиками</w:t>
      </w:r>
      <w:r>
        <w:t xml:space="preserve">. </w:t>
      </w:r>
      <w:r w:rsidRPr="00C86441">
        <w:t>Кроме того</w:t>
      </w:r>
      <w:r>
        <w:t>, сегодня заказчики очень требовательны к конечному продукту. Если еще несколько лет назад клиент довольствовался простым сайтом, выполненным в обычном чистом HTML в статическом виде, то сейчас такую разработку никто не купит. Поэтому работая в партн</w:t>
      </w:r>
      <w:r w:rsidR="003926E8">
        <w:t xml:space="preserve">ерстве с </w:t>
      </w:r>
      <w:r>
        <w:t xml:space="preserve">профессиональной </w:t>
      </w:r>
      <w:r w:rsidR="003F12FD">
        <w:t>Веб Студией</w:t>
      </w:r>
      <w:r w:rsidR="003926E8" w:rsidRPr="003926E8">
        <w:t xml:space="preserve"> «Rainbow Design Group»</w:t>
      </w:r>
      <w:r w:rsidR="003926E8">
        <w:t>, В</w:t>
      </w:r>
      <w:r>
        <w:t xml:space="preserve">ы </w:t>
      </w:r>
      <w:r w:rsidR="003926E8">
        <w:t>создаете себе дополнительные возможности</w:t>
      </w:r>
      <w:r>
        <w:t xml:space="preserve"> и </w:t>
      </w:r>
      <w:r w:rsidR="003926E8">
        <w:t xml:space="preserve">снижаете </w:t>
      </w:r>
      <w:r>
        <w:t>связанные с этим риски.</w:t>
      </w:r>
    </w:p>
    <w:p w:rsidR="000C0A20" w:rsidRPr="000C0A20" w:rsidRDefault="003F12FD" w:rsidP="000D6F2E">
      <w:pPr>
        <w:jc w:val="both"/>
      </w:pPr>
      <w:r>
        <w:br/>
      </w:r>
      <w:r w:rsidR="000C0A20">
        <w:t>Необходимо отметить</w:t>
      </w:r>
      <w:r>
        <w:t>,</w:t>
      </w:r>
      <w:r w:rsidR="000C0A20">
        <w:t xml:space="preserve"> что франшиза </w:t>
      </w:r>
      <w:r w:rsidR="000C0A20" w:rsidRPr="00A318CE">
        <w:t>«Rainbow Design Group»</w:t>
      </w:r>
      <w:r w:rsidR="000C0A20">
        <w:t xml:space="preserve">, не ограничивает Вас только </w:t>
      </w:r>
      <w:r>
        <w:t>маркетингом и поиском клиентов. Е</w:t>
      </w:r>
      <w:r w:rsidR="000C0A20">
        <w:t xml:space="preserve">сли Вы оказались достаточно успешны и у Вас есть возможности развивать бизнес, Вы можете в рамках франшизы </w:t>
      </w:r>
      <w:r w:rsidR="000C0A20" w:rsidRPr="003926E8">
        <w:t>«Rainbow Design Group»</w:t>
      </w:r>
      <w:r w:rsidR="000C0A20">
        <w:t xml:space="preserve"> привлечь своих специалистов и выпускать электронный товар самостоятельно, без как</w:t>
      </w:r>
      <w:r w:rsidR="00CA2F7E">
        <w:t>их-</w:t>
      </w:r>
      <w:r w:rsidR="00E20AD0">
        <w:t>либо доплат за франшизу</w:t>
      </w:r>
      <w:r w:rsidR="000C0A20">
        <w:t>.</w:t>
      </w:r>
    </w:p>
    <w:p w:rsidR="000D6F2E" w:rsidRDefault="000D6F2E" w:rsidP="000D6F2E">
      <w:pPr>
        <w:jc w:val="both"/>
      </w:pPr>
    </w:p>
    <w:p w:rsidR="000D6F2E" w:rsidRDefault="000D6F2E" w:rsidP="000D6F2E">
      <w:pPr>
        <w:jc w:val="both"/>
      </w:pPr>
      <w:r>
        <w:t>Ниже приводится при</w:t>
      </w:r>
      <w:r w:rsidR="00C6645F">
        <w:t xml:space="preserve">мер, </w:t>
      </w:r>
      <w:r>
        <w:t>позволяющий наглядно продемонстрировать схем</w:t>
      </w:r>
      <w:r w:rsidR="00C6645F">
        <w:t>у вознаграждения такой компании</w:t>
      </w:r>
      <w:r w:rsidR="00580A75">
        <w:t xml:space="preserve">, </w:t>
      </w:r>
      <w:r w:rsidR="00580A75" w:rsidRPr="00957894">
        <w:rPr>
          <w:b/>
          <w:u w:val="single"/>
        </w:rPr>
        <w:t>например</w:t>
      </w:r>
      <w:r w:rsidR="00C6645F">
        <w:t>:</w:t>
      </w:r>
    </w:p>
    <w:p w:rsidR="00CA2F7E" w:rsidRDefault="00CA2F7E" w:rsidP="000D6F2E">
      <w:pPr>
        <w:jc w:val="both"/>
      </w:pPr>
    </w:p>
    <w:p w:rsidR="00C6645F" w:rsidRDefault="000D6F2E" w:rsidP="000D6F2E">
      <w:pPr>
        <w:jc w:val="both"/>
      </w:pPr>
      <w:r>
        <w:lastRenderedPageBreak/>
        <w:t xml:space="preserve">Заказчик заказал сайт и выдвинул </w:t>
      </w:r>
      <w:r w:rsidR="00152EDF">
        <w:t xml:space="preserve">следующие </w:t>
      </w:r>
      <w:r>
        <w:t xml:space="preserve">требования: </w:t>
      </w:r>
    </w:p>
    <w:p w:rsidR="00C6645F" w:rsidRDefault="00C6645F" w:rsidP="00C6645F">
      <w:pPr>
        <w:ind w:firstLine="708"/>
        <w:jc w:val="both"/>
      </w:pPr>
      <w:r>
        <w:t>-</w:t>
      </w:r>
      <w:r w:rsidR="000D6F2E">
        <w:t xml:space="preserve">индивидуальный дизайн, </w:t>
      </w:r>
    </w:p>
    <w:p w:rsidR="00C6645F" w:rsidRDefault="00C6645F" w:rsidP="00C6645F">
      <w:pPr>
        <w:ind w:firstLine="708"/>
        <w:jc w:val="both"/>
      </w:pPr>
      <w:r>
        <w:t>-</w:t>
      </w:r>
      <w:r w:rsidR="000D6F2E">
        <w:t xml:space="preserve">система управления сайтом, </w:t>
      </w:r>
    </w:p>
    <w:p w:rsidR="00C6645F" w:rsidRDefault="00C6645F" w:rsidP="00C6645F">
      <w:pPr>
        <w:ind w:firstLine="708"/>
        <w:jc w:val="both"/>
      </w:pPr>
      <w:r>
        <w:t>-</w:t>
      </w:r>
      <w:r w:rsidR="000D6F2E">
        <w:t xml:space="preserve">разработка наполненного контентом сайта «под ключ», </w:t>
      </w:r>
    </w:p>
    <w:p w:rsidR="000D6F2E" w:rsidRDefault="00C6645F" w:rsidP="00C6645F">
      <w:pPr>
        <w:ind w:left="708"/>
        <w:jc w:val="both"/>
      </w:pPr>
      <w:r>
        <w:t>-</w:t>
      </w:r>
      <w:r w:rsidR="000D6F2E">
        <w:t xml:space="preserve">сайт должен быть опубликован в интернете (размещен на хостинге) и иметь </w:t>
      </w:r>
      <w:r w:rsidR="00CA2F7E">
        <w:t xml:space="preserve">выбранное </w:t>
      </w:r>
      <w:r w:rsidR="000D6F2E">
        <w:t>доменное.</w:t>
      </w:r>
    </w:p>
    <w:p w:rsidR="00957894" w:rsidRDefault="00957894" w:rsidP="00957894">
      <w:pPr>
        <w:jc w:val="both"/>
      </w:pPr>
    </w:p>
    <w:p w:rsidR="00957894" w:rsidRPr="00957894" w:rsidRDefault="00957894" w:rsidP="0095789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957894">
        <w:rPr>
          <w:b/>
        </w:rPr>
        <w:t>ВАЖНО!</w:t>
      </w:r>
    </w:p>
    <w:p w:rsidR="00957894" w:rsidRPr="00957894" w:rsidRDefault="00957894" w:rsidP="0095789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957894">
        <w:rPr>
          <w:b/>
        </w:rPr>
        <w:t>Пусть Вас не пугает сложные технические термины, все они предназначены для НАШИХ специалис</w:t>
      </w:r>
      <w:r w:rsidR="00E20AD0">
        <w:rPr>
          <w:b/>
        </w:rPr>
        <w:t xml:space="preserve">тов, и указываются в специальной спецификации </w:t>
      </w:r>
      <w:r w:rsidR="004E6730">
        <w:rPr>
          <w:b/>
        </w:rPr>
        <w:t>–</w:t>
      </w:r>
      <w:r w:rsidRPr="00957894">
        <w:rPr>
          <w:b/>
        </w:rPr>
        <w:t xml:space="preserve"> брифе</w:t>
      </w:r>
      <w:r w:rsidR="004E6730">
        <w:rPr>
          <w:b/>
        </w:rPr>
        <w:t>,</w:t>
      </w:r>
      <w:r w:rsidRPr="00957894">
        <w:rPr>
          <w:b/>
        </w:rPr>
        <w:t xml:space="preserve"> Заказчиком при создании заказа! Вы на начальном этапе заняты только установкой связи между Заказчиком и профильным специалистом нашей компании!</w:t>
      </w:r>
    </w:p>
    <w:p w:rsidR="00957894" w:rsidRDefault="00957894" w:rsidP="00957894">
      <w:pPr>
        <w:jc w:val="both"/>
      </w:pPr>
    </w:p>
    <w:p w:rsidR="00CD1FA2" w:rsidRDefault="000D6F2E" w:rsidP="000D6F2E">
      <w:pPr>
        <w:jc w:val="both"/>
      </w:pPr>
      <w:r>
        <w:t>При этом стоимость заказа для клиента со</w:t>
      </w:r>
      <w:r w:rsidR="00C6645F">
        <w:t xml:space="preserve">ставит в среднем около 650 </w:t>
      </w:r>
      <w:r w:rsidR="00C6645F">
        <w:rPr>
          <w:lang w:val="en-US"/>
        </w:rPr>
        <w:t>EUR</w:t>
      </w:r>
      <w:r>
        <w:t xml:space="preserve">. </w:t>
      </w:r>
      <w:r w:rsidR="00C6645F">
        <w:t xml:space="preserve">Ваша прибыль составит </w:t>
      </w:r>
      <w:r>
        <w:t>примерно</w:t>
      </w:r>
      <w:r w:rsidR="00957894">
        <w:t xml:space="preserve"> 6</w:t>
      </w:r>
      <w:r w:rsidR="00C6645F">
        <w:t>0% от стоимости</w:t>
      </w:r>
      <w:r w:rsidR="00957894">
        <w:t xml:space="preserve"> </w:t>
      </w:r>
      <w:r w:rsidR="004E6730">
        <w:t xml:space="preserve">- </w:t>
      </w:r>
      <w:r w:rsidR="00957894">
        <w:t>390</w:t>
      </w:r>
      <w:r w:rsidR="00C6645F">
        <w:t xml:space="preserve"> </w:t>
      </w:r>
      <w:r w:rsidR="00C6645F">
        <w:rPr>
          <w:lang w:val="en-US"/>
        </w:rPr>
        <w:t>EUR</w:t>
      </w:r>
      <w:r>
        <w:t>.</w:t>
      </w:r>
      <w:r w:rsidR="00C6645F">
        <w:t xml:space="preserve"> Время создания такого электронного продукта составляет в среднем 21 рабочий день. </w:t>
      </w:r>
      <w:r w:rsidR="004E5E0E">
        <w:t>Это в случае сайтов</w:t>
      </w:r>
      <w:r w:rsidR="00152EDF">
        <w:t>,</w:t>
      </w:r>
      <w:r w:rsidR="004E5E0E">
        <w:t xml:space="preserve"> для других видов электронных товаров</w:t>
      </w:r>
      <w:r w:rsidR="00CD1FA2">
        <w:t>,</w:t>
      </w:r>
      <w:r w:rsidR="004E5E0E">
        <w:t xml:space="preserve"> </w:t>
      </w:r>
      <w:r w:rsidR="00152EDF">
        <w:t xml:space="preserve">время создания </w:t>
      </w:r>
      <w:r w:rsidR="004E5E0E">
        <w:t>электронного продукта уменьш</w:t>
      </w:r>
      <w:r w:rsidR="00CA2F7E">
        <w:t xml:space="preserve">ается </w:t>
      </w:r>
      <w:r w:rsidR="00AE7307">
        <w:t>в среднем до 5 рабочих д</w:t>
      </w:r>
      <w:r w:rsidR="004E5E0E">
        <w:t>ней.</w:t>
      </w:r>
      <w:r w:rsidR="00AE7307">
        <w:t xml:space="preserve"> </w:t>
      </w:r>
      <w:r w:rsidR="004E6730">
        <w:t xml:space="preserve">Для оценки показателей бизнес модели </w:t>
      </w:r>
      <w:r w:rsidR="00CA2F7E">
        <w:t xml:space="preserve">Веб </w:t>
      </w:r>
      <w:r w:rsidR="004E6730" w:rsidRPr="003926E8">
        <w:t>Студии «Rainbow Design Group»</w:t>
      </w:r>
      <w:r w:rsidR="004E6730">
        <w:t>, мы будем пользоваться показателем – Средний чек. Средний чек это усредненная стоимость всех проданных товаров за месяц и в нашем случае равна 68 евро.</w:t>
      </w:r>
    </w:p>
    <w:p w:rsidR="00CD1FA2" w:rsidRDefault="00CD1FA2" w:rsidP="000D6F2E">
      <w:pPr>
        <w:jc w:val="both"/>
      </w:pPr>
    </w:p>
    <w:p w:rsidR="000D6F2E" w:rsidRDefault="00AE7307" w:rsidP="00CD1F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В низкой себестоимости электронного товара</w:t>
      </w:r>
      <w:r w:rsidR="00CA2F7E">
        <w:t>, которая ниже средне-рыночной</w:t>
      </w:r>
      <w:r w:rsidR="00CD1FA2">
        <w:t xml:space="preserve"> на 60%</w:t>
      </w:r>
      <w:r>
        <w:t xml:space="preserve"> и заключается Ваше </w:t>
      </w:r>
      <w:r w:rsidR="00152EDF">
        <w:t xml:space="preserve">конкурентное </w:t>
      </w:r>
      <w:r>
        <w:t>преимущество при покупке</w:t>
      </w:r>
      <w:r w:rsidR="00152EDF">
        <w:t xml:space="preserve"> нашей</w:t>
      </w:r>
      <w:r>
        <w:t xml:space="preserve"> Франшизы.</w:t>
      </w:r>
    </w:p>
    <w:p w:rsidR="00AE7307" w:rsidRDefault="00AE7307" w:rsidP="000D6F2E">
      <w:pPr>
        <w:jc w:val="both"/>
      </w:pPr>
    </w:p>
    <w:p w:rsidR="000D6F2E" w:rsidRDefault="004E6730" w:rsidP="000D6F2E">
      <w:pPr>
        <w:jc w:val="both"/>
      </w:pPr>
      <w:r>
        <w:t xml:space="preserve">В принципе, схема </w:t>
      </w:r>
      <w:r w:rsidR="00CA2F7E">
        <w:t xml:space="preserve">работы </w:t>
      </w:r>
      <w:r>
        <w:t>простая</w:t>
      </w:r>
      <w:r w:rsidR="000D6F2E">
        <w:t xml:space="preserve">. Но и в этом бизнесе есть свои </w:t>
      </w:r>
      <w:r w:rsidR="00C6645F">
        <w:t>нюансы</w:t>
      </w:r>
      <w:r w:rsidR="000D6F2E">
        <w:t xml:space="preserve">, которыми </w:t>
      </w:r>
      <w:r w:rsidR="00CA2F7E">
        <w:t>Веб Студия</w:t>
      </w:r>
      <w:r w:rsidR="00C6645F" w:rsidRPr="003926E8">
        <w:t xml:space="preserve"> «Rainbow Design Group»</w:t>
      </w:r>
      <w:r w:rsidR="000D6F2E">
        <w:t xml:space="preserve"> </w:t>
      </w:r>
      <w:r w:rsidR="00C6645F">
        <w:t xml:space="preserve">будет </w:t>
      </w:r>
      <w:r w:rsidR="000D6F2E">
        <w:t>готов</w:t>
      </w:r>
      <w:r w:rsidR="00C6645F">
        <w:t>а</w:t>
      </w:r>
      <w:r w:rsidR="00AE7307">
        <w:t xml:space="preserve"> поделиться:</w:t>
      </w:r>
    </w:p>
    <w:p w:rsidR="009D49D5" w:rsidRDefault="000D6F2E" w:rsidP="000D6F2E">
      <w:pPr>
        <w:jc w:val="both"/>
      </w:pPr>
      <w:r>
        <w:t xml:space="preserve">Во-первых, как показывает опыт, </w:t>
      </w:r>
      <w:r w:rsidR="00C6645F">
        <w:t xml:space="preserve">Вы </w:t>
      </w:r>
      <w:r>
        <w:t xml:space="preserve">не </w:t>
      </w:r>
      <w:r w:rsidR="00C6645F">
        <w:t>можете</w:t>
      </w:r>
      <w:r w:rsidR="00CA2F7E">
        <w:t xml:space="preserve"> надеяться</w:t>
      </w:r>
      <w:r>
        <w:t xml:space="preserve"> на традиционную массовую рекламу в СМИ, она не эффективна на начальном </w:t>
      </w:r>
      <w:r w:rsidR="00C6645F">
        <w:t>этапе, так как очень дорога</w:t>
      </w:r>
      <w:r>
        <w:t xml:space="preserve">. </w:t>
      </w:r>
      <w:r w:rsidR="009D49D5">
        <w:t>Посмотрите на схему ниже,</w:t>
      </w:r>
    </w:p>
    <w:p w:rsidR="009D49D5" w:rsidRDefault="00882242" w:rsidP="000D6F2E">
      <w:pPr>
        <w:jc w:val="both"/>
      </w:pPr>
      <w:r>
        <w:rPr>
          <w:noProof/>
        </w:rPr>
        <w:drawing>
          <wp:inline distT="0" distB="0" distL="0" distR="0">
            <wp:extent cx="5641975" cy="2872740"/>
            <wp:effectExtent l="0" t="0" r="0" b="3810"/>
            <wp:docPr id="3" name="Рисунок 3" descr="4-png-aGxQ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png-aGxQt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D5" w:rsidRDefault="009D49D5" w:rsidP="009D49D5">
      <w:pPr>
        <w:jc w:val="both"/>
      </w:pPr>
      <w:r>
        <w:t>2009 – 2014 гг. – доля интернета увеличивается («съели» рынок газетных объявлений)</w:t>
      </w:r>
    </w:p>
    <w:p w:rsidR="009D49D5" w:rsidRDefault="009D49D5" w:rsidP="009D49D5">
      <w:pPr>
        <w:jc w:val="both"/>
      </w:pP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– видео реклама в интернете начинает составлять конкуренцию ТВ-рынку.</w:t>
      </w:r>
    </w:p>
    <w:p w:rsidR="009D49D5" w:rsidRPr="009D49D5" w:rsidRDefault="009D49D5" w:rsidP="009D49D5">
      <w:pPr>
        <w:jc w:val="both"/>
        <w:rPr>
          <w:b/>
        </w:rPr>
      </w:pPr>
      <w:smartTag w:uri="urn:schemas-microsoft-com:office:smarttags" w:element="metricconverter">
        <w:smartTagPr>
          <w:attr w:name="ProductID" w:val="2014 г"/>
        </w:smartTagPr>
        <w:r w:rsidRPr="009D49D5">
          <w:rPr>
            <w:b/>
          </w:rPr>
          <w:t>2014 г</w:t>
        </w:r>
      </w:smartTag>
      <w:r w:rsidRPr="009D49D5">
        <w:rPr>
          <w:b/>
        </w:rPr>
        <w:t>. – доля интернет-рекламы достигает 25% рекламного рынка России.</w:t>
      </w:r>
    </w:p>
    <w:p w:rsidR="009D49D5" w:rsidRDefault="009D49D5" w:rsidP="009D49D5">
      <w:pPr>
        <w:jc w:val="both"/>
      </w:pPr>
    </w:p>
    <w:p w:rsidR="009D49D5" w:rsidRDefault="009D49D5" w:rsidP="00F177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 xml:space="preserve">Это означает, что </w:t>
      </w:r>
      <w:r w:rsidR="004E6730">
        <w:t xml:space="preserve">Вы будете проводить рекламу через Интернет а </w:t>
      </w:r>
      <w:r>
        <w:t>стоимость одного посетителя</w:t>
      </w:r>
      <w:r w:rsidR="00F17752">
        <w:t xml:space="preserve"> сайта</w:t>
      </w:r>
      <w:r w:rsidR="00CA2F7E">
        <w:t xml:space="preserve"> Вашей компании</w:t>
      </w:r>
      <w:r w:rsidR="00F17752">
        <w:t>,</w:t>
      </w:r>
      <w:r w:rsidR="00CA2F7E">
        <w:t xml:space="preserve"> составит всего 2 евро</w:t>
      </w:r>
      <w:r>
        <w:t>цента</w:t>
      </w:r>
      <w:r w:rsidR="00CA2F7E">
        <w:t xml:space="preserve"> (0,02 евро)</w:t>
      </w:r>
      <w:r>
        <w:t>!</w:t>
      </w:r>
    </w:p>
    <w:p w:rsidR="00F17752" w:rsidRDefault="00F17752" w:rsidP="009D49D5">
      <w:pPr>
        <w:jc w:val="both"/>
      </w:pPr>
    </w:p>
    <w:p w:rsidR="000D6F2E" w:rsidRDefault="004E5E0E" w:rsidP="000D6F2E">
      <w:pPr>
        <w:jc w:val="both"/>
      </w:pPr>
      <w:r>
        <w:t xml:space="preserve">Для </w:t>
      </w:r>
      <w:r w:rsidR="00F17752">
        <w:t xml:space="preserve">реализации рекламы в Интернете </w:t>
      </w:r>
      <w:r>
        <w:t>мы предоставля</w:t>
      </w:r>
      <w:r w:rsidR="00E20065">
        <w:t xml:space="preserve">ем Вам </w:t>
      </w:r>
      <w:r w:rsidR="00CA2F7E">
        <w:t xml:space="preserve">свой собственный </w:t>
      </w:r>
      <w:r>
        <w:t>сайт</w:t>
      </w:r>
      <w:r w:rsidR="00E20065">
        <w:t xml:space="preserve"> (</w:t>
      </w:r>
      <w:r w:rsidR="00CA2F7E">
        <w:rPr>
          <w:b/>
        </w:rPr>
        <w:t>Интернет-</w:t>
      </w:r>
      <w:r w:rsidR="00E20065" w:rsidRPr="00E20065">
        <w:rPr>
          <w:b/>
        </w:rPr>
        <w:t>магазин</w:t>
      </w:r>
      <w:r w:rsidR="00F17752">
        <w:rPr>
          <w:b/>
        </w:rPr>
        <w:t xml:space="preserve"> </w:t>
      </w:r>
      <w:r w:rsidR="00CA2F7E">
        <w:rPr>
          <w:b/>
        </w:rPr>
        <w:t>Веб Студии</w:t>
      </w:r>
      <w:r w:rsidR="00E20065">
        <w:t>)</w:t>
      </w:r>
      <w:r w:rsidR="00F17752">
        <w:t>, портфолио и И</w:t>
      </w:r>
      <w:r>
        <w:t xml:space="preserve">мя нашей торговой марки </w:t>
      </w:r>
      <w:r w:rsidRPr="003926E8">
        <w:t xml:space="preserve">«Rainbow </w:t>
      </w:r>
      <w:r w:rsidRPr="003926E8">
        <w:lastRenderedPageBreak/>
        <w:t>Design Group»</w:t>
      </w:r>
      <w:r w:rsidR="00A45019">
        <w:t xml:space="preserve"> а глав</w:t>
      </w:r>
      <w:r w:rsidR="00F17752">
        <w:t xml:space="preserve">ное - </w:t>
      </w:r>
      <w:r w:rsidR="00F17752" w:rsidRPr="00F17752">
        <w:rPr>
          <w:b/>
          <w:u w:val="single"/>
        </w:rPr>
        <w:t>Надежность, проверенную Временем</w:t>
      </w:r>
      <w:r w:rsidR="00F17752">
        <w:t>, что очень важно для привлечения заказчиков!</w:t>
      </w:r>
    </w:p>
    <w:p w:rsidR="00CA2F7E" w:rsidRDefault="00CA2F7E" w:rsidP="000D6F2E">
      <w:pPr>
        <w:jc w:val="both"/>
      </w:pPr>
    </w:p>
    <w:p w:rsidR="000D6F2E" w:rsidRPr="00F17752" w:rsidRDefault="004E5E0E" w:rsidP="000D6F2E">
      <w:pPr>
        <w:jc w:val="both"/>
      </w:pPr>
      <w:r>
        <w:t>Во-</w:t>
      </w:r>
      <w:r w:rsidR="000D6F2E">
        <w:t>вторых,</w:t>
      </w:r>
      <w:r w:rsidR="004E6730">
        <w:t xml:space="preserve"> </w:t>
      </w:r>
      <w:r w:rsidR="00CA2F7E" w:rsidRPr="00CA2F7E">
        <w:t xml:space="preserve">Вы получаете </w:t>
      </w:r>
      <w:r>
        <w:t xml:space="preserve">проверенную годами  схему проведения </w:t>
      </w:r>
      <w:r w:rsidR="00F17752">
        <w:t>р</w:t>
      </w:r>
      <w:r w:rsidR="002B7BA3">
        <w:t xml:space="preserve">екламных компаний в </w:t>
      </w:r>
      <w:r w:rsidR="002B7BA3" w:rsidRPr="00F17752">
        <w:t>«</w:t>
      </w:r>
      <w:r w:rsidR="00CA2F7E">
        <w:t>Googl</w:t>
      </w:r>
      <w:r w:rsidR="00CA2F7E">
        <w:rPr>
          <w:lang w:val="en-US"/>
        </w:rPr>
        <w:t>e</w:t>
      </w:r>
      <w:r w:rsidR="00CA2F7E">
        <w:t xml:space="preserve"> </w:t>
      </w:r>
      <w:r w:rsidR="002B7BA3">
        <w:t>AdWords</w:t>
      </w:r>
      <w:r w:rsidR="002B7BA3" w:rsidRPr="00F17752">
        <w:t>»</w:t>
      </w:r>
      <w:r w:rsidR="002B7BA3" w:rsidRPr="002B7BA3">
        <w:t xml:space="preserve"> и </w:t>
      </w:r>
      <w:r w:rsidR="002B7BA3">
        <w:t>«</w:t>
      </w:r>
      <w:r w:rsidR="002B7BA3" w:rsidRPr="002B7BA3">
        <w:t>Яндекс Директ</w:t>
      </w:r>
      <w:r w:rsidR="002B7BA3">
        <w:t xml:space="preserve">» </w:t>
      </w:r>
      <w:r w:rsidR="00F17752">
        <w:t xml:space="preserve">с ценой за посетителя Вашего сайта </w:t>
      </w:r>
      <w:r w:rsidR="002B7BA3">
        <w:t xml:space="preserve">~ </w:t>
      </w:r>
      <w:r w:rsidR="00CA2F7E">
        <w:t>2 евроцента, а так</w:t>
      </w:r>
      <w:r w:rsidR="00F17752">
        <w:t xml:space="preserve">же </w:t>
      </w:r>
      <w:r w:rsidR="00F17752" w:rsidRPr="00F17752">
        <w:t xml:space="preserve">три </w:t>
      </w:r>
      <w:r w:rsidR="00CA2F7E">
        <w:t>проверенных рекламных площадки</w:t>
      </w:r>
      <w:r w:rsidR="00F17752" w:rsidRPr="00F17752">
        <w:t xml:space="preserve"> в социальных сетях «Вконтакте», «Facebook», «Однокласники»</w:t>
      </w:r>
      <w:r w:rsidR="002B7BA3" w:rsidRPr="002B7BA3">
        <w:t xml:space="preserve"> </w:t>
      </w:r>
      <w:r w:rsidR="002B7BA3">
        <w:t xml:space="preserve">с ценой за посетителя Вашего сайта ~ </w:t>
      </w:r>
      <w:r w:rsidR="002B7BA3" w:rsidRPr="002B7BA3">
        <w:t>8</w:t>
      </w:r>
      <w:r w:rsidR="00CA2F7E">
        <w:t xml:space="preserve"> евро</w:t>
      </w:r>
      <w:r w:rsidR="002B7BA3">
        <w:t>цента</w:t>
      </w:r>
      <w:r w:rsidR="00F17752" w:rsidRPr="00F17752">
        <w:t>.</w:t>
      </w:r>
    </w:p>
    <w:p w:rsidR="00CA2F7E" w:rsidRDefault="00CA2F7E" w:rsidP="000D6F2E">
      <w:pPr>
        <w:jc w:val="both"/>
      </w:pPr>
    </w:p>
    <w:p w:rsidR="000D6F2E" w:rsidRDefault="000D6F2E" w:rsidP="000D6F2E">
      <w:pPr>
        <w:jc w:val="both"/>
      </w:pPr>
      <w:r>
        <w:t xml:space="preserve">В-третьих, </w:t>
      </w:r>
      <w:r w:rsidR="004E5E0E">
        <w:t>к</w:t>
      </w:r>
      <w:r w:rsidR="00CA2F7E">
        <w:t>ак было показано выше, Ваша прибыль составляет до 60% от заказа.</w:t>
      </w:r>
      <w:r w:rsidR="004E5E0E">
        <w:t xml:space="preserve"> </w:t>
      </w:r>
      <w:r w:rsidR="00CA2F7E">
        <w:t>В</w:t>
      </w:r>
      <w:r>
        <w:t>ед</w:t>
      </w:r>
      <w:r w:rsidR="004E5E0E">
        <w:t>ите разумную ценовую политику, В</w:t>
      </w:r>
      <w:r>
        <w:t>аши цены должны быть ниже, чем у конкурентов.</w:t>
      </w:r>
      <w:r w:rsidR="00CA2F7E">
        <w:br/>
      </w:r>
    </w:p>
    <w:p w:rsidR="000D6F2E" w:rsidRDefault="000D6F2E" w:rsidP="000D6F2E">
      <w:pPr>
        <w:jc w:val="both"/>
      </w:pPr>
      <w:r>
        <w:t xml:space="preserve">И наконец, </w:t>
      </w:r>
      <w:r w:rsidR="004E6730">
        <w:t xml:space="preserve">Вы можете вести сами активный поиск заказчиков и </w:t>
      </w:r>
      <w:r w:rsidR="004E5E0E">
        <w:t>работайте</w:t>
      </w:r>
      <w:r>
        <w:t xml:space="preserve"> в основном по рекомендации своих бывших клиентов, </w:t>
      </w:r>
      <w:r w:rsidR="004E5E0E">
        <w:t xml:space="preserve">они практически обеспечат Вам </w:t>
      </w:r>
      <w:r w:rsidR="00CA2F7E">
        <w:t>стабильную работу бизнеса</w:t>
      </w:r>
      <w:r w:rsidR="004E5E0E">
        <w:t>.</w:t>
      </w:r>
    </w:p>
    <w:p w:rsidR="000D6F2E" w:rsidRDefault="000D6F2E" w:rsidP="000D6F2E">
      <w:pPr>
        <w:jc w:val="both"/>
      </w:pPr>
    </w:p>
    <w:p w:rsidR="004E5E0E" w:rsidRPr="003926E8" w:rsidRDefault="004E5E0E" w:rsidP="004E5E0E">
      <w:pPr>
        <w:jc w:val="both"/>
      </w:pPr>
      <w:r>
        <w:t>Итак, п</w:t>
      </w:r>
      <w:r w:rsidR="000D6F2E">
        <w:t>олучается, что у вас есть возможность создания доходного и</w:t>
      </w:r>
      <w:r w:rsidR="0052111F">
        <w:t xml:space="preserve"> перспективного бизнеса с нуля</w:t>
      </w:r>
      <w:r>
        <w:t>, к</w:t>
      </w:r>
      <w:r w:rsidRPr="003926E8">
        <w:t xml:space="preserve">упив франшизу </w:t>
      </w:r>
      <w:r w:rsidR="000A3AD8">
        <w:t>Веб Студии</w:t>
      </w:r>
      <w:r w:rsidR="004E6730" w:rsidRPr="003926E8">
        <w:t xml:space="preserve"> «Rainbow Design Group»</w:t>
      </w:r>
      <w:r>
        <w:t>.</w:t>
      </w:r>
    </w:p>
    <w:p w:rsidR="000D6F2E" w:rsidRDefault="000D6F2E" w:rsidP="000D6F2E">
      <w:pPr>
        <w:jc w:val="both"/>
      </w:pPr>
    </w:p>
    <w:p w:rsidR="000D6F2E" w:rsidRDefault="000D6F2E" w:rsidP="000D6F2E">
      <w:pPr>
        <w:jc w:val="both"/>
      </w:pPr>
    </w:p>
    <w:p w:rsidR="00387AD1" w:rsidRDefault="00AE7307" w:rsidP="00AE7307">
      <w:pPr>
        <w:jc w:val="center"/>
      </w:pPr>
      <w:r w:rsidRPr="00AE7307">
        <w:t>2. ОПИСАНИЕ ПРЕДПРИЯТИЯ</w:t>
      </w:r>
    </w:p>
    <w:p w:rsidR="00AE7307" w:rsidRDefault="00AE7307" w:rsidP="00AE7307"/>
    <w:p w:rsidR="00E354B7" w:rsidRDefault="00AE7307" w:rsidP="00E354B7">
      <w:pPr>
        <w:jc w:val="both"/>
      </w:pPr>
      <w:r>
        <w:t>В этом разделе мы попытаемся показать Вам, как осуществляется управление Студией</w:t>
      </w:r>
      <w:r w:rsidR="000A3AD8">
        <w:t>, и штатно-</w:t>
      </w:r>
      <w:r>
        <w:t>должностную структуру. Все должности и структурные подраздел</w:t>
      </w:r>
      <w:r w:rsidR="008A6560">
        <w:t>ения показан</w:t>
      </w:r>
      <w:r w:rsidR="000A3AD8">
        <w:t>ы для стандартной бизнес модели</w:t>
      </w:r>
      <w:r>
        <w:t xml:space="preserve">. </w:t>
      </w:r>
      <w:r w:rsidR="00DE4C27">
        <w:t>Примерная организационно штатная</w:t>
      </w:r>
      <w:r w:rsidR="000A3AD8">
        <w:t xml:space="preserve"> структура полного производства выглядит следующим образом:</w:t>
      </w:r>
    </w:p>
    <w:p w:rsidR="000A3AD8" w:rsidRPr="00DE4C27" w:rsidRDefault="000A3AD8" w:rsidP="00E354B7">
      <w:pPr>
        <w:jc w:val="both"/>
      </w:pPr>
    </w:p>
    <w:p w:rsidR="00DE4C27" w:rsidRDefault="00882242" w:rsidP="00E354B7">
      <w:pPr>
        <w:jc w:val="both"/>
      </w:pPr>
      <w:r>
        <w:rPr>
          <w:noProof/>
        </w:rPr>
        <w:drawing>
          <wp:inline distT="0" distB="0" distL="0" distR="0">
            <wp:extent cx="5486400" cy="4352925"/>
            <wp:effectExtent l="0" t="0" r="190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66D27" w:rsidRDefault="00C66D27" w:rsidP="00E354B7">
      <w:pPr>
        <w:jc w:val="both"/>
      </w:pPr>
    </w:p>
    <w:p w:rsidR="00C66D27" w:rsidRPr="00C66D27" w:rsidRDefault="00C66D27" w:rsidP="00E354B7">
      <w:pPr>
        <w:jc w:val="both"/>
      </w:pPr>
    </w:p>
    <w:p w:rsidR="00DE4C27" w:rsidRDefault="000A3AD8" w:rsidP="00E354B7">
      <w:pPr>
        <w:jc w:val="both"/>
      </w:pPr>
      <w:r>
        <w:t>Итого не менее 13</w:t>
      </w:r>
      <w:r w:rsidR="00C66D27">
        <w:t xml:space="preserve"> человек.</w:t>
      </w:r>
    </w:p>
    <w:p w:rsidR="008A6560" w:rsidRDefault="008A6560" w:rsidP="00C66D27">
      <w:pPr>
        <w:jc w:val="both"/>
      </w:pPr>
    </w:p>
    <w:p w:rsidR="008A6560" w:rsidRDefault="008A6560" w:rsidP="00C66D27">
      <w:pPr>
        <w:jc w:val="both"/>
      </w:pPr>
    </w:p>
    <w:p w:rsidR="008A6560" w:rsidRDefault="008A6560" w:rsidP="00C66D27">
      <w:pPr>
        <w:jc w:val="both"/>
      </w:pPr>
    </w:p>
    <w:p w:rsidR="008A6560" w:rsidRDefault="008A6560" w:rsidP="00C66D27">
      <w:pPr>
        <w:jc w:val="both"/>
      </w:pPr>
    </w:p>
    <w:p w:rsidR="008A6560" w:rsidRDefault="00DE4C27" w:rsidP="008A6560">
      <w:pPr>
        <w:jc w:val="both"/>
      </w:pPr>
      <w:r>
        <w:t xml:space="preserve">Примерная </w:t>
      </w:r>
      <w:r w:rsidR="00C66D27">
        <w:t xml:space="preserve">организационно штатная структура производства </w:t>
      </w:r>
      <w:r w:rsidR="0052111F">
        <w:t xml:space="preserve">для </w:t>
      </w:r>
      <w:r w:rsidR="0052111F" w:rsidRPr="0052111F">
        <w:rPr>
          <w:b/>
        </w:rPr>
        <w:t>Франчайзи</w:t>
      </w:r>
      <w:r w:rsidR="00C66D27">
        <w:t xml:space="preserve"> </w:t>
      </w:r>
      <w:r w:rsidR="00C66D27" w:rsidRPr="003926E8">
        <w:t>«Rainbow Design Group»</w:t>
      </w:r>
      <w:r w:rsidR="00C66D27">
        <w:t>.</w:t>
      </w:r>
      <w:r w:rsidR="008A6560">
        <w:t xml:space="preserve"> Сокращенный вариант для организации бизнеса на начальном этапе.</w:t>
      </w:r>
    </w:p>
    <w:p w:rsidR="00C66D27" w:rsidRDefault="00C66D27" w:rsidP="00C66D27">
      <w:pPr>
        <w:jc w:val="both"/>
      </w:pPr>
    </w:p>
    <w:p w:rsidR="00C66D27" w:rsidRDefault="00C66D27" w:rsidP="00C66D27">
      <w:pPr>
        <w:jc w:val="both"/>
      </w:pPr>
    </w:p>
    <w:p w:rsidR="00C66D27" w:rsidRDefault="00882242" w:rsidP="00C66D27">
      <w:pPr>
        <w:jc w:val="both"/>
      </w:pPr>
      <w:r>
        <w:rPr>
          <w:noProof/>
        </w:rPr>
        <w:drawing>
          <wp:inline distT="0" distB="0" distL="0" distR="0">
            <wp:extent cx="2057400" cy="1257300"/>
            <wp:effectExtent l="0" t="0" r="0" b="57150"/>
            <wp:docPr id="19" name="Организационная диаграм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66D27" w:rsidRDefault="00C66D27" w:rsidP="00C66D27">
      <w:pPr>
        <w:jc w:val="both"/>
      </w:pPr>
    </w:p>
    <w:p w:rsidR="00C66D27" w:rsidRDefault="00C66D27" w:rsidP="00C66D27">
      <w:pPr>
        <w:jc w:val="both"/>
      </w:pPr>
    </w:p>
    <w:p w:rsidR="00DE4C27" w:rsidRPr="00DE4C27" w:rsidRDefault="000A3AD8" w:rsidP="00E354B7">
      <w:pPr>
        <w:jc w:val="both"/>
      </w:pPr>
      <w:r>
        <w:t>Итого от 1 до 2 сотрудников, включая Вас</w:t>
      </w:r>
      <w:r w:rsidR="00C66D27">
        <w:t>. Возможно совмещение на первом этапе</w:t>
      </w:r>
      <w:r w:rsidR="0052111F">
        <w:t>,</w:t>
      </w:r>
      <w:r w:rsidR="00C66D27">
        <w:t xml:space="preserve"> для минимизации расходов</w:t>
      </w:r>
      <w:r w:rsidR="0052111F">
        <w:t>,</w:t>
      </w:r>
      <w:r w:rsidR="00C66D27">
        <w:t xml:space="preserve"> должностей Директора и М</w:t>
      </w:r>
      <w:r w:rsidR="00C66D27" w:rsidRPr="00C66D27">
        <w:t>енеджер</w:t>
      </w:r>
      <w:r w:rsidR="00C66D27">
        <w:t>а</w:t>
      </w:r>
      <w:r w:rsidR="00C66D27" w:rsidRPr="00C66D27">
        <w:t xml:space="preserve"> продаж</w:t>
      </w:r>
      <w:r w:rsidR="00C66D27">
        <w:t>.</w:t>
      </w:r>
    </w:p>
    <w:p w:rsidR="00DE4C27" w:rsidRPr="00C66D27" w:rsidRDefault="00DE4C27" w:rsidP="00E354B7">
      <w:pPr>
        <w:jc w:val="center"/>
      </w:pPr>
    </w:p>
    <w:p w:rsidR="00E354B7" w:rsidRDefault="00E354B7" w:rsidP="00E354B7">
      <w:pPr>
        <w:jc w:val="center"/>
      </w:pPr>
      <w:r w:rsidRPr="00E354B7">
        <w:t>3. ОПИСАНИЕ ПРОДУКЦИИ (УСЛУГ)</w:t>
      </w:r>
    </w:p>
    <w:p w:rsidR="00E354B7" w:rsidRDefault="00E354B7" w:rsidP="00E354B7"/>
    <w:p w:rsidR="00E354B7" w:rsidRDefault="000A3AD8" w:rsidP="00CE5FC1">
      <w:pPr>
        <w:jc w:val="both"/>
      </w:pPr>
      <w:r>
        <w:t>Веб Студия</w:t>
      </w:r>
      <w:r w:rsidR="00E354B7" w:rsidRPr="00E354B7">
        <w:t xml:space="preserve"> «</w:t>
      </w:r>
      <w:r w:rsidR="00E354B7" w:rsidRPr="00E354B7">
        <w:rPr>
          <w:lang w:val="en-US"/>
        </w:rPr>
        <w:t>Rainbow</w:t>
      </w:r>
      <w:r w:rsidR="00E354B7" w:rsidRPr="00E354B7">
        <w:t xml:space="preserve"> </w:t>
      </w:r>
      <w:r w:rsidR="00E354B7" w:rsidRPr="00E354B7">
        <w:rPr>
          <w:lang w:val="en-US"/>
        </w:rPr>
        <w:t>Design</w:t>
      </w:r>
      <w:r w:rsidR="00E354B7" w:rsidRPr="00E354B7">
        <w:t xml:space="preserve"> </w:t>
      </w:r>
      <w:r w:rsidR="00E354B7" w:rsidRPr="00E354B7">
        <w:rPr>
          <w:lang w:val="en-US"/>
        </w:rPr>
        <w:t>Group</w:t>
      </w:r>
      <w:r w:rsidR="00E354B7" w:rsidRPr="00E354B7">
        <w:t>»</w:t>
      </w:r>
      <w:r w:rsidR="00E354B7">
        <w:t xml:space="preserve"> специализируется на производстве электронных товаров по схеме </w:t>
      </w:r>
      <w:r w:rsidR="00E354B7" w:rsidRPr="00E354B7">
        <w:rPr>
          <w:b/>
        </w:rPr>
        <w:t>B2C</w:t>
      </w:r>
      <w:r w:rsidR="00E354B7">
        <w:t xml:space="preserve">. </w:t>
      </w:r>
      <w:r w:rsidR="00E354B7" w:rsidRPr="00E354B7">
        <w:t>Цифровой товар - товар, который существует только в цифровом виде. Например, электронная книга</w:t>
      </w:r>
      <w:r w:rsidR="0053060D">
        <w:t xml:space="preserve">, скрипт, сайт, </w:t>
      </w:r>
      <w:r w:rsidR="00E354B7" w:rsidRPr="00E354B7">
        <w:t>и т.д.</w:t>
      </w:r>
      <w:r w:rsidR="0053060D">
        <w:t xml:space="preserve"> </w:t>
      </w:r>
    </w:p>
    <w:p w:rsidR="00CE5FC1" w:rsidRDefault="00CE5FC1" w:rsidP="00CE5FC1">
      <w:r>
        <w:t>Основные направления деятельности:</w:t>
      </w:r>
    </w:p>
    <w:p w:rsidR="00CE5FC1" w:rsidRDefault="00CE5FC1" w:rsidP="00CE5FC1">
      <w:pPr>
        <w:ind w:left="708"/>
      </w:pPr>
      <w:r>
        <w:t xml:space="preserve">- оформление сообществ, групп, публичных и личных страниц в социальных сетях; - графический дизайн, разработка и макетирование наружной рекламы; </w:t>
      </w:r>
    </w:p>
    <w:p w:rsidR="00CE5FC1" w:rsidRDefault="00CE5FC1" w:rsidP="00CE5FC1">
      <w:pPr>
        <w:ind w:firstLine="708"/>
      </w:pPr>
      <w:r>
        <w:t xml:space="preserve">- разработка макетов для полиграфической печати; </w:t>
      </w:r>
    </w:p>
    <w:p w:rsidR="00CE5FC1" w:rsidRDefault="00CE5FC1" w:rsidP="00CE5FC1">
      <w:pPr>
        <w:ind w:firstLine="708"/>
      </w:pPr>
      <w:r>
        <w:t>- разработка логотипа (фирменного знака), фирменного стиля для торговых марок;</w:t>
      </w:r>
    </w:p>
    <w:p w:rsidR="00CE5FC1" w:rsidRDefault="00CE5FC1" w:rsidP="00CE5FC1">
      <w:pPr>
        <w:ind w:firstLine="708"/>
      </w:pPr>
      <w:r>
        <w:t xml:space="preserve">- </w:t>
      </w:r>
      <w:r w:rsidR="000A3AD8">
        <w:t>Веб</w:t>
      </w:r>
      <w:r>
        <w:t>-дизайн и создание сайтов.</w:t>
      </w:r>
    </w:p>
    <w:p w:rsidR="00CE5FC1" w:rsidRDefault="00CE5FC1" w:rsidP="00CE5FC1">
      <w:r>
        <w:t>Дополнительные направления:</w:t>
      </w:r>
    </w:p>
    <w:p w:rsidR="00CE5FC1" w:rsidRPr="00CE5FC1" w:rsidRDefault="00CE5FC1" w:rsidP="00CE5FC1">
      <w:pPr>
        <w:ind w:firstLine="708"/>
      </w:pPr>
      <w:r>
        <w:t xml:space="preserve">- продвижение (раскрутка) сайтов, </w:t>
      </w:r>
      <w:r>
        <w:rPr>
          <w:lang w:val="en-US"/>
        </w:rPr>
        <w:t>SEO</w:t>
      </w:r>
      <w:r>
        <w:t>;</w:t>
      </w:r>
    </w:p>
    <w:p w:rsidR="00CE5FC1" w:rsidRDefault="00CE5FC1" w:rsidP="00CE5FC1">
      <w:pPr>
        <w:ind w:left="708"/>
      </w:pPr>
      <w:r>
        <w:t>- создание рекламных кампаний и проведение рекламных ивентов в социальных сетях.</w:t>
      </w:r>
    </w:p>
    <w:p w:rsidR="0078698B" w:rsidRPr="00204B72" w:rsidRDefault="0078698B" w:rsidP="0078698B">
      <w:pPr>
        <w:jc w:val="both"/>
      </w:pPr>
      <w:r>
        <w:t>П</w:t>
      </w:r>
      <w:r w:rsidR="00204B72">
        <w:t>римеры</w:t>
      </w:r>
      <w:r w:rsidRPr="0078698B">
        <w:t xml:space="preserve"> продукции</w:t>
      </w:r>
      <w:r>
        <w:t xml:space="preserve"> Студия</w:t>
      </w:r>
      <w:r w:rsidRPr="00E354B7">
        <w:t xml:space="preserve"> </w:t>
      </w:r>
      <w:r w:rsidRPr="00E354B7">
        <w:rPr>
          <w:lang w:val="en-US"/>
        </w:rPr>
        <w:t>Web</w:t>
      </w:r>
      <w:r w:rsidRPr="00E354B7">
        <w:t xml:space="preserve"> - </w:t>
      </w:r>
      <w:r w:rsidRPr="000D6F2E">
        <w:t>дизайна</w:t>
      </w:r>
      <w:r w:rsidRPr="00E354B7">
        <w:t xml:space="preserve"> «</w:t>
      </w:r>
      <w:r w:rsidRPr="00E354B7">
        <w:rPr>
          <w:lang w:val="en-US"/>
        </w:rPr>
        <w:t>Rainbow</w:t>
      </w:r>
      <w:r w:rsidRPr="00E354B7">
        <w:t xml:space="preserve"> </w:t>
      </w:r>
      <w:r w:rsidRPr="00E354B7">
        <w:rPr>
          <w:lang w:val="en-US"/>
        </w:rPr>
        <w:t>Design</w:t>
      </w:r>
      <w:r w:rsidRPr="00E354B7">
        <w:t xml:space="preserve"> </w:t>
      </w:r>
      <w:r w:rsidRPr="00E354B7">
        <w:rPr>
          <w:lang w:val="en-US"/>
        </w:rPr>
        <w:t>Group</w:t>
      </w:r>
      <w:r w:rsidRPr="00E354B7">
        <w:t>»</w:t>
      </w:r>
      <w:r>
        <w:t xml:space="preserve"> можно посмотреть здесь </w:t>
      </w:r>
      <w:r w:rsidR="00204B72" w:rsidRPr="00204B72">
        <w:t xml:space="preserve"> </w:t>
      </w:r>
      <w:hyperlink r:id="rId16" w:history="1">
        <w:r w:rsidR="00204B72" w:rsidRPr="00AF5F13">
          <w:rPr>
            <w:rStyle w:val="a3"/>
          </w:rPr>
          <w:t>http://rdg-studio.com/portfolio/websites</w:t>
        </w:r>
      </w:hyperlink>
    </w:p>
    <w:p w:rsidR="00204B72" w:rsidRPr="00204B72" w:rsidRDefault="00204B72" w:rsidP="00204B72">
      <w:pPr>
        <w:ind w:firstLine="708"/>
        <w:jc w:val="both"/>
      </w:pPr>
      <w:hyperlink r:id="rId17" w:history="1">
        <w:r w:rsidRPr="00AF5F13">
          <w:rPr>
            <w:rStyle w:val="a3"/>
          </w:rPr>
          <w:t>http://rdg-studio.com/portfolio/design</w:t>
        </w:r>
      </w:hyperlink>
    </w:p>
    <w:p w:rsidR="00204B72" w:rsidRDefault="00204B72" w:rsidP="00204B72">
      <w:pPr>
        <w:ind w:firstLine="708"/>
        <w:jc w:val="both"/>
      </w:pPr>
      <w:hyperlink r:id="rId18" w:history="1">
        <w:r w:rsidRPr="00AF5F13">
          <w:rPr>
            <w:rStyle w:val="a3"/>
          </w:rPr>
          <w:t>http://rdg-studio.com/portfolio/vkontakte</w:t>
        </w:r>
      </w:hyperlink>
      <w:r w:rsidRPr="00204B72">
        <w:t xml:space="preserve"> и другие работы </w:t>
      </w:r>
      <w:r>
        <w:t>на сайте Студия</w:t>
      </w:r>
      <w:r w:rsidRPr="00E354B7">
        <w:t xml:space="preserve"> </w:t>
      </w:r>
      <w:r w:rsidRPr="00E354B7">
        <w:rPr>
          <w:lang w:val="en-US"/>
        </w:rPr>
        <w:t>Web</w:t>
      </w:r>
      <w:r w:rsidRPr="00E354B7">
        <w:t xml:space="preserve"> - </w:t>
      </w:r>
      <w:r w:rsidRPr="000D6F2E">
        <w:t>дизайна</w:t>
      </w:r>
      <w:r w:rsidRPr="00E354B7">
        <w:t xml:space="preserve"> «</w:t>
      </w:r>
      <w:r w:rsidRPr="00E354B7">
        <w:rPr>
          <w:lang w:val="en-US"/>
        </w:rPr>
        <w:t>Rainbow</w:t>
      </w:r>
      <w:r w:rsidRPr="00E354B7">
        <w:t xml:space="preserve"> </w:t>
      </w:r>
      <w:r w:rsidRPr="00E354B7">
        <w:rPr>
          <w:lang w:val="en-US"/>
        </w:rPr>
        <w:t>Design</w:t>
      </w:r>
      <w:r w:rsidRPr="00E354B7">
        <w:t xml:space="preserve"> </w:t>
      </w:r>
      <w:r w:rsidRPr="00E354B7">
        <w:rPr>
          <w:lang w:val="en-US"/>
        </w:rPr>
        <w:t>Group</w:t>
      </w:r>
      <w:r w:rsidRPr="00E354B7">
        <w:t>»</w:t>
      </w:r>
      <w:r>
        <w:t xml:space="preserve"> здесь </w:t>
      </w:r>
      <w:hyperlink r:id="rId19" w:history="1">
        <w:r w:rsidRPr="00AF5F13">
          <w:rPr>
            <w:rStyle w:val="a3"/>
          </w:rPr>
          <w:t>http://rdg-studio.com</w:t>
        </w:r>
      </w:hyperlink>
    </w:p>
    <w:p w:rsidR="00204B72" w:rsidRDefault="00204B72" w:rsidP="00204B72">
      <w:pPr>
        <w:ind w:firstLine="708"/>
        <w:jc w:val="both"/>
      </w:pPr>
    </w:p>
    <w:p w:rsidR="00204B72" w:rsidRPr="00204B72" w:rsidRDefault="00204B72" w:rsidP="00204B72">
      <w:pPr>
        <w:ind w:firstLine="708"/>
        <w:jc w:val="both"/>
        <w:rPr>
          <w:b/>
        </w:rPr>
      </w:pPr>
      <w:r w:rsidRPr="00204B72">
        <w:rPr>
          <w:b/>
          <w:bdr w:val="double" w:sz="4" w:space="0" w:color="auto"/>
        </w:rPr>
        <w:t>Важно! У Вас будет точно такой же сайт, которым Вы сможете управлять.</w:t>
      </w:r>
    </w:p>
    <w:p w:rsidR="00204B72" w:rsidRDefault="00204B72" w:rsidP="0052111F">
      <w:pPr>
        <w:jc w:val="both"/>
      </w:pPr>
    </w:p>
    <w:p w:rsidR="00514E2B" w:rsidRDefault="0078698B" w:rsidP="0052111F">
      <w:pPr>
        <w:jc w:val="both"/>
      </w:pPr>
      <w:r>
        <w:t>Средняя стоимость заказа, без</w:t>
      </w:r>
      <w:r w:rsidR="008A6560">
        <w:t xml:space="preserve"> учета сезонности составляет 68</w:t>
      </w:r>
      <w:r>
        <w:t xml:space="preserve"> </w:t>
      </w:r>
      <w:r>
        <w:rPr>
          <w:lang w:val="en-US"/>
        </w:rPr>
        <w:t>EUR</w:t>
      </w:r>
      <w:r w:rsidRPr="0078698B">
        <w:t xml:space="preserve"> </w:t>
      </w:r>
      <w:r>
        <w:t>для ко</w:t>
      </w:r>
      <w:r w:rsidR="000A3AD8">
        <w:t xml:space="preserve">нечного потребителя. Продукция Студии </w:t>
      </w:r>
      <w:r w:rsidRPr="00E354B7">
        <w:t>«</w:t>
      </w:r>
      <w:r w:rsidRPr="00E354B7">
        <w:rPr>
          <w:lang w:val="en-US"/>
        </w:rPr>
        <w:t>Rainbow</w:t>
      </w:r>
      <w:r w:rsidRPr="00E354B7">
        <w:t xml:space="preserve"> </w:t>
      </w:r>
      <w:r w:rsidRPr="00E354B7">
        <w:rPr>
          <w:lang w:val="en-US"/>
        </w:rPr>
        <w:t>Design</w:t>
      </w:r>
      <w:r w:rsidRPr="00E354B7">
        <w:t xml:space="preserve"> </w:t>
      </w:r>
      <w:r w:rsidRPr="00E354B7">
        <w:rPr>
          <w:lang w:val="en-US"/>
        </w:rPr>
        <w:t>Group</w:t>
      </w:r>
      <w:r w:rsidRPr="00E354B7">
        <w:t>»</w:t>
      </w:r>
      <w:r>
        <w:t xml:space="preserve"> вы</w:t>
      </w:r>
      <w:r w:rsidR="00514E2B">
        <w:t>годно отличается от конкурентов:</w:t>
      </w:r>
    </w:p>
    <w:p w:rsidR="00A45019" w:rsidRDefault="00A45019" w:rsidP="00A45019">
      <w:pPr>
        <w:numPr>
          <w:ilvl w:val="0"/>
          <w:numId w:val="1"/>
        </w:numPr>
      </w:pPr>
      <w:r>
        <w:t>ПРОФЕССИОНАЛИЗМ. Опыт работы более 6 лет, дипломированные штатные специалисты, более 1500 успешно выполненных проектов.</w:t>
      </w:r>
    </w:p>
    <w:p w:rsidR="00A45019" w:rsidRDefault="00A45019" w:rsidP="00A45019">
      <w:pPr>
        <w:numPr>
          <w:ilvl w:val="0"/>
          <w:numId w:val="1"/>
        </w:numPr>
      </w:pPr>
      <w:r>
        <w:t>БЕЗОПАСНОСТЬ. Работа в рамках правовых отношений и официального договора публичной оферты. Гарантии и возможность арбитража. В случае неудачной сделки возврат средств гарантирован публичной офертой.</w:t>
      </w:r>
    </w:p>
    <w:p w:rsidR="00A45019" w:rsidRDefault="00A45019" w:rsidP="00A45019">
      <w:pPr>
        <w:numPr>
          <w:ilvl w:val="0"/>
          <w:numId w:val="1"/>
        </w:numPr>
      </w:pPr>
      <w:r>
        <w:t>НАДЁЖНОСТЬ. Использование популярных проверенных многолетней практикой систем оплаты, где информация об участниках сделки является открытой и подтверждённой.</w:t>
      </w:r>
    </w:p>
    <w:p w:rsidR="00A45019" w:rsidRDefault="00A45019" w:rsidP="00A45019">
      <w:pPr>
        <w:numPr>
          <w:ilvl w:val="0"/>
          <w:numId w:val="1"/>
        </w:numPr>
      </w:pPr>
      <w:r>
        <w:t>ОТКРЫТОСТЬ. Зарегистрированная торговая марка. Легальная работа и оплата налогов. Реквизиты компании можно проверить в официальных государственных реестрах.</w:t>
      </w:r>
    </w:p>
    <w:p w:rsidR="0078698B" w:rsidRDefault="00A45019" w:rsidP="00514E2B">
      <w:pPr>
        <w:numPr>
          <w:ilvl w:val="0"/>
          <w:numId w:val="1"/>
        </w:numPr>
      </w:pPr>
      <w:r>
        <w:lastRenderedPageBreak/>
        <w:t>СЕРВИС. Индивидуальная стратегия работы с каждым заказчиком. Вежливый и компетентный персонал. Техническая поддержка и консультации. Гибкая система бонусов и скидок. Любые виды платежей и предоставление отчётных документов. Рекламационная работа. Патентно-лицензионная защита. Гарантийное обслуживание. Возможность возврата.</w:t>
      </w:r>
      <w:r w:rsidR="00514E2B">
        <w:t xml:space="preserve"> </w:t>
      </w:r>
    </w:p>
    <w:p w:rsidR="0052111F" w:rsidRDefault="0052111F" w:rsidP="00514E2B">
      <w:pPr>
        <w:jc w:val="center"/>
      </w:pPr>
    </w:p>
    <w:p w:rsidR="00514E2B" w:rsidRDefault="00514E2B" w:rsidP="00514E2B">
      <w:pPr>
        <w:jc w:val="center"/>
      </w:pPr>
      <w:r w:rsidRPr="00514E2B">
        <w:t>4. АНАЛИЗ РЫНКА</w:t>
      </w:r>
    </w:p>
    <w:p w:rsidR="00514E2B" w:rsidRDefault="00514E2B" w:rsidP="00514E2B">
      <w:pPr>
        <w:jc w:val="center"/>
      </w:pPr>
    </w:p>
    <w:p w:rsidR="00020C0C" w:rsidRDefault="00020C0C" w:rsidP="00020C0C">
      <w:pPr>
        <w:jc w:val="both"/>
      </w:pPr>
      <w:r>
        <w:t>Анализ возможностей по привлечению целевых посетителей</w:t>
      </w:r>
      <w:r w:rsidR="0052111F">
        <w:t>,</w:t>
      </w:r>
      <w:r>
        <w:t xml:space="preserve"> </w:t>
      </w:r>
      <w:r w:rsidR="000A3AD8">
        <w:t>стоимостью 2 евро</w:t>
      </w:r>
      <w:r w:rsidR="0052111F">
        <w:t xml:space="preserve">цента за посетителя, </w:t>
      </w:r>
      <w:r>
        <w:t>проведем на примере социальной сети «Вконтакте». Это обусловлено тремя факторами:</w:t>
      </w:r>
    </w:p>
    <w:p w:rsidR="00020C0C" w:rsidRDefault="00020C0C" w:rsidP="00514E2B">
      <w:r>
        <w:t xml:space="preserve">- предлагаемый франшизой </w:t>
      </w:r>
      <w:r w:rsidRPr="00E354B7">
        <w:t>«</w:t>
      </w:r>
      <w:r w:rsidRPr="00E354B7">
        <w:rPr>
          <w:lang w:val="en-US"/>
        </w:rPr>
        <w:t>Rainbow</w:t>
      </w:r>
      <w:r w:rsidRPr="00E354B7">
        <w:t xml:space="preserve"> </w:t>
      </w:r>
      <w:r w:rsidRPr="00E354B7">
        <w:rPr>
          <w:lang w:val="en-US"/>
        </w:rPr>
        <w:t>Design</w:t>
      </w:r>
      <w:r w:rsidRPr="00E354B7">
        <w:t xml:space="preserve"> </w:t>
      </w:r>
      <w:r w:rsidRPr="00E354B7">
        <w:rPr>
          <w:lang w:val="en-US"/>
        </w:rPr>
        <w:t>Group</w:t>
      </w:r>
      <w:r w:rsidRPr="00E354B7">
        <w:t>»</w:t>
      </w:r>
      <w:r>
        <w:t xml:space="preserve"> бизнес в основном ориентирован на Интернет заказчиков из социальных сетей; </w:t>
      </w:r>
    </w:p>
    <w:p w:rsidR="00514E2B" w:rsidRDefault="00020C0C" w:rsidP="00514E2B">
      <w:r>
        <w:t>- социальная сеть «Вконтакте» одна из самых больших сетей Рунета;</w:t>
      </w:r>
    </w:p>
    <w:p w:rsidR="00020C0C" w:rsidRDefault="00020C0C" w:rsidP="00514E2B">
      <w:r>
        <w:t xml:space="preserve">- франшиза </w:t>
      </w:r>
      <w:r w:rsidRPr="00E354B7">
        <w:t>«</w:t>
      </w:r>
      <w:r w:rsidRPr="00E354B7">
        <w:rPr>
          <w:lang w:val="en-US"/>
        </w:rPr>
        <w:t>Rainbow</w:t>
      </w:r>
      <w:r w:rsidRPr="00E354B7">
        <w:t xml:space="preserve"> </w:t>
      </w:r>
      <w:r w:rsidRPr="00E354B7">
        <w:rPr>
          <w:lang w:val="en-US"/>
        </w:rPr>
        <w:t>Design</w:t>
      </w:r>
      <w:r w:rsidRPr="00E354B7">
        <w:t xml:space="preserve"> </w:t>
      </w:r>
      <w:r w:rsidRPr="00E354B7">
        <w:rPr>
          <w:lang w:val="en-US"/>
        </w:rPr>
        <w:t>Group</w:t>
      </w:r>
      <w:r w:rsidRPr="00E354B7">
        <w:t>»</w:t>
      </w:r>
      <w:r>
        <w:t xml:space="preserve"> предполагает в качестве одной из рекламных площадок социальную сеть «Вконтакте».</w:t>
      </w:r>
    </w:p>
    <w:p w:rsidR="00020C0C" w:rsidRDefault="00882242" w:rsidP="00514E2B">
      <w:r w:rsidRPr="00DB60A5">
        <w:rPr>
          <w:noProof/>
        </w:rPr>
        <w:drawing>
          <wp:inline distT="0" distB="0" distL="0" distR="0">
            <wp:extent cx="5943600" cy="28555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0A5" w:rsidRDefault="00882242" w:rsidP="00514E2B">
      <w:r w:rsidRPr="00DB60A5">
        <w:rPr>
          <w:noProof/>
        </w:rPr>
        <w:drawing>
          <wp:inline distT="0" distB="0" distL="0" distR="0">
            <wp:extent cx="5943600" cy="35883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103" w:rsidRDefault="003E3103" w:rsidP="003E3103">
      <w:pPr>
        <w:jc w:val="both"/>
      </w:pPr>
      <w:r>
        <w:t>Итак,</w:t>
      </w:r>
      <w:r w:rsidR="00DB60A5">
        <w:t xml:space="preserve"> по исследованиям компании </w:t>
      </w:r>
      <w:r w:rsidR="00DB60A5" w:rsidRPr="00DB60A5">
        <w:t>ЗАО «ИНГЕЙТ ДЕВЕЛОПМЕНТ»</w:t>
      </w:r>
      <w:r>
        <w:t xml:space="preserve"> за 2012 год, аудитория самой популярной социальной сети составляет 120 млн. пользователей. Это конечно не означает что все 120 млн. пользователей Ваши потенциальные клиенты. Для </w:t>
      </w:r>
      <w:r>
        <w:lastRenderedPageBreak/>
        <w:t xml:space="preserve">того что бы установить количество потенциальных клиентов для Вашего бизнеса по франшизе </w:t>
      </w:r>
      <w:r w:rsidRPr="00E354B7">
        <w:t>«</w:t>
      </w:r>
      <w:r w:rsidRPr="00E354B7">
        <w:rPr>
          <w:lang w:val="en-US"/>
        </w:rPr>
        <w:t>Rainbow</w:t>
      </w:r>
      <w:r w:rsidRPr="00E354B7">
        <w:t xml:space="preserve"> </w:t>
      </w:r>
      <w:r w:rsidRPr="00E354B7">
        <w:rPr>
          <w:lang w:val="en-US"/>
        </w:rPr>
        <w:t>Design</w:t>
      </w:r>
      <w:r w:rsidRPr="00E354B7">
        <w:t xml:space="preserve"> </w:t>
      </w:r>
      <w:r w:rsidRPr="00E354B7">
        <w:rPr>
          <w:lang w:val="en-US"/>
        </w:rPr>
        <w:t>Group</w:t>
      </w:r>
      <w:r w:rsidRPr="00E354B7">
        <w:t>»</w:t>
      </w:r>
      <w:r>
        <w:t xml:space="preserve"> необходимо обратиться к истории продукции  Студии</w:t>
      </w:r>
      <w:r w:rsidRPr="00E354B7">
        <w:t xml:space="preserve"> «</w:t>
      </w:r>
      <w:r w:rsidRPr="00E354B7">
        <w:rPr>
          <w:lang w:val="en-US"/>
        </w:rPr>
        <w:t>Rainbow</w:t>
      </w:r>
      <w:r w:rsidRPr="00E354B7">
        <w:t xml:space="preserve"> </w:t>
      </w:r>
      <w:r w:rsidRPr="00E354B7">
        <w:rPr>
          <w:lang w:val="en-US"/>
        </w:rPr>
        <w:t>Design</w:t>
      </w:r>
      <w:r w:rsidRPr="00E354B7">
        <w:t xml:space="preserve"> </w:t>
      </w:r>
      <w:r w:rsidRPr="00E354B7">
        <w:rPr>
          <w:lang w:val="en-US"/>
        </w:rPr>
        <w:t>Group</w:t>
      </w:r>
      <w:r w:rsidRPr="00E354B7">
        <w:t>»</w:t>
      </w:r>
      <w:r w:rsidR="004576E7">
        <w:t>,</w:t>
      </w:r>
      <w:r>
        <w:t xml:space="preserve"> откуда известно</w:t>
      </w:r>
      <w:r w:rsidR="004576E7">
        <w:t>,</w:t>
      </w:r>
      <w:r>
        <w:t xml:space="preserve"> что наиболее активными потребителями являются </w:t>
      </w:r>
      <w:r w:rsidR="0052111F">
        <w:t xml:space="preserve">мужчины и </w:t>
      </w:r>
      <w:r w:rsidR="004576E7">
        <w:t>женщины в возрасте 35-</w:t>
      </w:r>
      <w:r>
        <w:t xml:space="preserve">44 </w:t>
      </w:r>
      <w:r w:rsidR="004576E7">
        <w:t>лет</w:t>
      </w:r>
      <w:r>
        <w:t xml:space="preserve">. </w:t>
      </w:r>
      <w:r w:rsidR="00882242" w:rsidRPr="003E3103">
        <w:rPr>
          <w:noProof/>
        </w:rPr>
        <w:drawing>
          <wp:inline distT="0" distB="0" distL="0" distR="0">
            <wp:extent cx="5477510" cy="320040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DF" w:rsidRDefault="00891BBE" w:rsidP="003E3103">
      <w:pPr>
        <w:jc w:val="both"/>
      </w:pPr>
      <w:r>
        <w:t>Из рисунка видно, что пользователи этого возраста составляют приблизительно 12% от общей аудитории социальной сети «Вконтакте» в количестве 10 млн.</w:t>
      </w:r>
      <w:r w:rsidR="0052641F">
        <w:t xml:space="preserve"> / год. В месяц соответственно 830 000 пользователей. Это количество пользователей, которые потенциально могут быть заказчиками электронного товара Вашего бизнеса по франшизе </w:t>
      </w:r>
      <w:r w:rsidR="0052641F" w:rsidRPr="00E354B7">
        <w:t>«</w:t>
      </w:r>
      <w:r w:rsidR="0052641F" w:rsidRPr="00E354B7">
        <w:rPr>
          <w:lang w:val="en-US"/>
        </w:rPr>
        <w:t>Rainbow</w:t>
      </w:r>
      <w:r w:rsidR="0052641F" w:rsidRPr="00E354B7">
        <w:t xml:space="preserve"> </w:t>
      </w:r>
      <w:r w:rsidR="0052641F" w:rsidRPr="00E354B7">
        <w:rPr>
          <w:lang w:val="en-US"/>
        </w:rPr>
        <w:t>Design</w:t>
      </w:r>
      <w:r w:rsidR="0052641F" w:rsidRPr="00E354B7">
        <w:t xml:space="preserve"> </w:t>
      </w:r>
      <w:r w:rsidR="0052641F" w:rsidRPr="00E354B7">
        <w:rPr>
          <w:lang w:val="en-US"/>
        </w:rPr>
        <w:t>Group</w:t>
      </w:r>
      <w:r w:rsidR="0052641F" w:rsidRPr="00E354B7">
        <w:t>»</w:t>
      </w:r>
      <w:r w:rsidR="0052641F">
        <w:t>.</w:t>
      </w:r>
    </w:p>
    <w:p w:rsidR="004576E7" w:rsidRDefault="004576E7" w:rsidP="003E3103">
      <w:pPr>
        <w:jc w:val="both"/>
      </w:pPr>
    </w:p>
    <w:p w:rsidR="008F032A" w:rsidRDefault="00152EDF" w:rsidP="003E3103">
      <w:pPr>
        <w:jc w:val="both"/>
      </w:pPr>
      <w:r>
        <w:t xml:space="preserve">И это только для </w:t>
      </w:r>
      <w:r w:rsidR="008A6560">
        <w:t>социальной сети «Вконтакте»</w:t>
      </w:r>
      <w:r>
        <w:t xml:space="preserve">, </w:t>
      </w:r>
      <w:r w:rsidR="008A6560">
        <w:t xml:space="preserve">при использовании рекламных </w:t>
      </w:r>
      <w:r w:rsidR="008A6560" w:rsidRPr="002B7BA3">
        <w:t>площадках</w:t>
      </w:r>
      <w:r w:rsidR="008A6560">
        <w:t xml:space="preserve"> в </w:t>
      </w:r>
      <w:r w:rsidR="008A6560" w:rsidRPr="00F17752">
        <w:t>«</w:t>
      </w:r>
      <w:r w:rsidR="004576E7">
        <w:t>Google AdWords</w:t>
      </w:r>
      <w:r w:rsidR="008A6560" w:rsidRPr="00F17752">
        <w:t>»</w:t>
      </w:r>
      <w:r w:rsidR="008A6560" w:rsidRPr="002B7BA3">
        <w:t xml:space="preserve"> и </w:t>
      </w:r>
      <w:r w:rsidR="008A6560">
        <w:t>«</w:t>
      </w:r>
      <w:r w:rsidR="008A6560" w:rsidRPr="002B7BA3">
        <w:t>Яндекс Директ</w:t>
      </w:r>
      <w:r w:rsidR="008A6560">
        <w:t>»</w:t>
      </w:r>
      <w:r>
        <w:t xml:space="preserve"> их в </w:t>
      </w:r>
      <w:r w:rsidR="008A6560">
        <w:t>сотни раз</w:t>
      </w:r>
      <w:r w:rsidR="004576E7">
        <w:t xml:space="preserve"> больше. К</w:t>
      </w:r>
      <w:r>
        <w:t>онечно</w:t>
      </w:r>
      <w:r w:rsidR="004576E7">
        <w:t>,</w:t>
      </w:r>
      <w:r>
        <w:t xml:space="preserve"> сложно рассчитывать на миллиарды </w:t>
      </w:r>
      <w:r w:rsidR="008A6560">
        <w:t>посетителей</w:t>
      </w:r>
      <w:r>
        <w:t xml:space="preserve"> и соответственно покупателей с бюджетом рекламы в 100 евро, но дл</w:t>
      </w:r>
      <w:r w:rsidR="008A6560">
        <w:t>я</w:t>
      </w:r>
      <w:r>
        <w:t xml:space="preserve"> начала э</w:t>
      </w:r>
      <w:r w:rsidR="00E1155F">
        <w:t xml:space="preserve">того достаточно, а </w:t>
      </w:r>
      <w:r w:rsidR="004576E7">
        <w:t>больше пока и не требуется</w:t>
      </w:r>
      <w:r>
        <w:t>.</w:t>
      </w:r>
    </w:p>
    <w:p w:rsidR="004576E7" w:rsidRDefault="004576E7" w:rsidP="003E3103">
      <w:pPr>
        <w:jc w:val="both"/>
      </w:pPr>
    </w:p>
    <w:p w:rsidR="002B7BA3" w:rsidRDefault="002D21AA" w:rsidP="002D21AA">
      <w:pPr>
        <w:jc w:val="both"/>
      </w:pPr>
      <w:r>
        <w:t xml:space="preserve">В нашем случае, </w:t>
      </w:r>
      <w:r w:rsidR="002B7BA3">
        <w:t xml:space="preserve">реклама будет осуществляться на рекламных </w:t>
      </w:r>
      <w:r w:rsidR="002B7BA3" w:rsidRPr="002B7BA3">
        <w:t>площадках</w:t>
      </w:r>
      <w:r w:rsidR="002B7BA3">
        <w:t xml:space="preserve"> в </w:t>
      </w:r>
      <w:r w:rsidR="002B7BA3" w:rsidRPr="00F17752">
        <w:t>«</w:t>
      </w:r>
      <w:r w:rsidR="002B7BA3">
        <w:t>AdWords Googl</w:t>
      </w:r>
      <w:r w:rsidR="002B7BA3" w:rsidRPr="00F17752">
        <w:t>»</w:t>
      </w:r>
      <w:r w:rsidR="002B7BA3" w:rsidRPr="002B7BA3">
        <w:t xml:space="preserve"> и </w:t>
      </w:r>
      <w:r w:rsidR="002B7BA3">
        <w:t>«</w:t>
      </w:r>
      <w:r w:rsidR="002B7BA3" w:rsidRPr="002B7BA3">
        <w:t>Яндекс Директ</w:t>
      </w:r>
      <w:r w:rsidR="002B7BA3">
        <w:t>»  с ценой за п</w:t>
      </w:r>
      <w:r w:rsidR="004576E7">
        <w:t>осетителя Вашего сайта ~ 2 евроцента, а так</w:t>
      </w:r>
      <w:r w:rsidR="002B7BA3">
        <w:t xml:space="preserve">же </w:t>
      </w:r>
      <w:r w:rsidR="002B7BA3" w:rsidRPr="00F17752">
        <w:t>в социальных сетях «Вконтакте», «Facebook», «Однокласники»</w:t>
      </w:r>
      <w:r w:rsidR="00780836">
        <w:t>.</w:t>
      </w:r>
    </w:p>
    <w:p w:rsidR="002B7BA3" w:rsidRDefault="002B7BA3" w:rsidP="002D21AA">
      <w:pPr>
        <w:jc w:val="both"/>
      </w:pPr>
    </w:p>
    <w:p w:rsidR="007D42FD" w:rsidRDefault="002B7BA3" w:rsidP="002D21AA">
      <w:pPr>
        <w:jc w:val="both"/>
      </w:pPr>
      <w:r>
        <w:t>Р</w:t>
      </w:r>
      <w:r w:rsidR="00780836">
        <w:t xml:space="preserve">ассмотрим </w:t>
      </w:r>
      <w:r w:rsidR="002D21AA">
        <w:t>вариант</w:t>
      </w:r>
      <w:r w:rsidR="00780836">
        <w:t xml:space="preserve"> по историческим данным за 2017 год</w:t>
      </w:r>
      <w:r w:rsidR="002D21AA">
        <w:t xml:space="preserve">, </w:t>
      </w:r>
      <w:r>
        <w:t>если затраты на рекламу в месяц с</w:t>
      </w:r>
      <w:r w:rsidR="007D42FD">
        <w:t>о</w:t>
      </w:r>
      <w:r w:rsidR="00980BD3">
        <w:t>ставят 1</w:t>
      </w:r>
      <w:r w:rsidR="00780836">
        <w:t>00 евро</w:t>
      </w:r>
      <w:r w:rsidR="00E1155F">
        <w:t>,</w:t>
      </w:r>
      <w:r w:rsidR="00780836">
        <w:t xml:space="preserve"> а конверсия 0,52</w:t>
      </w:r>
      <w:r>
        <w:t>% (</w:t>
      </w:r>
      <w:r w:rsidR="007D42FD">
        <w:t xml:space="preserve">берем средний показатель по </w:t>
      </w:r>
      <w:r w:rsidR="00BE4F0D">
        <w:t>историческим данным</w:t>
      </w:r>
      <w:r>
        <w:t>)</w:t>
      </w:r>
      <w:r w:rsidR="00BE4F0D">
        <w:t xml:space="preserve">, </w:t>
      </w:r>
    </w:p>
    <w:p w:rsidR="00BE4F0D" w:rsidRDefault="00BE4F0D" w:rsidP="002D21AA">
      <w:pPr>
        <w:jc w:val="both"/>
      </w:pPr>
    </w:p>
    <w:p w:rsidR="00BE4F0D" w:rsidRDefault="00BE4F0D" w:rsidP="00BE4F0D">
      <w:pPr>
        <w:jc w:val="both"/>
      </w:pPr>
      <w:r w:rsidRPr="007D42FD">
        <w:rPr>
          <w:b/>
          <w:u w:val="single"/>
        </w:rPr>
        <w:t>Количество Покупателей в месяц</w:t>
      </w:r>
      <w:r w:rsidR="004576E7">
        <w:t xml:space="preserve"> = 100 евро</w:t>
      </w:r>
      <w:r>
        <w:t xml:space="preserve"> рекламного бюджета / 0,02 евро, стоимости одного посетителя * 0,0052 Конверсий  = </w:t>
      </w:r>
    </w:p>
    <w:p w:rsidR="00BE4F0D" w:rsidRDefault="00BE4F0D" w:rsidP="00BE4F0D">
      <w:pPr>
        <w:jc w:val="center"/>
        <w:rPr>
          <w:b/>
          <w:u w:val="single"/>
        </w:rPr>
      </w:pPr>
      <w:r>
        <w:rPr>
          <w:b/>
          <w:u w:val="single"/>
        </w:rPr>
        <w:t>26</w:t>
      </w:r>
      <w:r w:rsidRPr="00780836">
        <w:rPr>
          <w:b/>
          <w:u w:val="single"/>
        </w:rPr>
        <w:t xml:space="preserve"> </w:t>
      </w:r>
      <w:r>
        <w:rPr>
          <w:b/>
          <w:u w:val="single"/>
        </w:rPr>
        <w:t>покупателей купивших Ваш товар</w:t>
      </w:r>
    </w:p>
    <w:p w:rsidR="00E20AD0" w:rsidRDefault="00E20AD0" w:rsidP="00E20AD0">
      <w:pPr>
        <w:jc w:val="center"/>
      </w:pPr>
    </w:p>
    <w:p w:rsidR="00BE4F0D" w:rsidRDefault="00E20AD0" w:rsidP="00E20A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 w:rsidRPr="00E20AD0">
        <w:t xml:space="preserve">Внимание! Вы можете запросить реальный отчет из сервиса «Google Analytics» для проверки заявленных показателей бизнес модели Студии </w:t>
      </w:r>
      <w:r w:rsidRPr="00E20AD0">
        <w:rPr>
          <w:lang w:val="en-US"/>
        </w:rPr>
        <w:t>Web</w:t>
      </w:r>
      <w:r w:rsidRPr="00E20AD0">
        <w:t xml:space="preserve"> - дизайна «</w:t>
      </w:r>
      <w:r w:rsidRPr="00E20AD0">
        <w:rPr>
          <w:lang w:val="en-US"/>
        </w:rPr>
        <w:t>Rainbow</w:t>
      </w:r>
      <w:r w:rsidRPr="00E20AD0">
        <w:t xml:space="preserve"> </w:t>
      </w:r>
      <w:r w:rsidRPr="00E20AD0">
        <w:rPr>
          <w:lang w:val="en-US"/>
        </w:rPr>
        <w:t>Design</w:t>
      </w:r>
      <w:r w:rsidRPr="00E20AD0">
        <w:t xml:space="preserve"> </w:t>
      </w:r>
      <w:r w:rsidRPr="00E20AD0">
        <w:rPr>
          <w:lang w:val="en-US"/>
        </w:rPr>
        <w:t>Group</w:t>
      </w:r>
      <w:r w:rsidRPr="00E20AD0">
        <w:t xml:space="preserve">» за текущий год, подав заявку на Сайте, </w:t>
      </w:r>
      <w:hyperlink r:id="rId23" w:history="1">
        <w:r w:rsidRPr="0027045C">
          <w:rPr>
            <w:rStyle w:val="a3"/>
            <w:b/>
          </w:rPr>
          <w:t>здесь</w:t>
        </w:r>
      </w:hyperlink>
      <w:r w:rsidRPr="00E20AD0">
        <w:t>. Отчет будет отправлен Вам сервисом «Google Analytics» на указанную электронную почту в течение 24 часов.</w:t>
      </w:r>
    </w:p>
    <w:p w:rsidR="007D42FD" w:rsidRDefault="007D42FD" w:rsidP="002D21AA">
      <w:pPr>
        <w:jc w:val="both"/>
      </w:pPr>
    </w:p>
    <w:p w:rsidR="002B397A" w:rsidRDefault="002B397A" w:rsidP="002B397A">
      <w:pPr>
        <w:jc w:val="both"/>
      </w:pPr>
      <w:r>
        <w:t>Таким образом,</w:t>
      </w:r>
      <w:r w:rsidR="00605432">
        <w:t xml:space="preserve"> покупку товара в </w:t>
      </w:r>
      <w:r w:rsidR="00605432" w:rsidRPr="002B397A">
        <w:rPr>
          <w:b/>
          <w:u w:val="single"/>
        </w:rPr>
        <w:t xml:space="preserve">Вашей Студии </w:t>
      </w:r>
      <w:r w:rsidR="00605432">
        <w:t xml:space="preserve">сделает примерно </w:t>
      </w:r>
      <w:r>
        <w:t>26</w:t>
      </w:r>
      <w:r w:rsidR="00605432">
        <w:t xml:space="preserve"> покупателей</w:t>
      </w:r>
      <w:r w:rsidR="00A45019">
        <w:t>/месяц</w:t>
      </w:r>
      <w:r w:rsidR="00605432">
        <w:t xml:space="preserve">. </w:t>
      </w:r>
      <w:r>
        <w:t xml:space="preserve"> </w:t>
      </w:r>
      <w:r w:rsidR="00605432">
        <w:t>Что это означает? Это значи</w:t>
      </w:r>
      <w:r w:rsidR="00E1155F">
        <w:t>,</w:t>
      </w:r>
      <w:r w:rsidR="00605432">
        <w:t>т что при сре</w:t>
      </w:r>
      <w:r>
        <w:t>дней стоимости заказа 68</w:t>
      </w:r>
      <w:r w:rsidR="00605432">
        <w:t xml:space="preserve"> </w:t>
      </w:r>
      <w:r w:rsidR="00605432">
        <w:rPr>
          <w:lang w:val="en-US"/>
        </w:rPr>
        <w:t>EUR</w:t>
      </w:r>
      <w:r w:rsidR="00605432">
        <w:t xml:space="preserve"> окупаемость франшизы </w:t>
      </w:r>
      <w:r w:rsidR="00605432" w:rsidRPr="00E354B7">
        <w:t>«</w:t>
      </w:r>
      <w:r w:rsidR="00605432" w:rsidRPr="00E354B7">
        <w:rPr>
          <w:lang w:val="en-US"/>
        </w:rPr>
        <w:t>Rainbow</w:t>
      </w:r>
      <w:r w:rsidR="00605432" w:rsidRPr="00E354B7">
        <w:t xml:space="preserve"> </w:t>
      </w:r>
      <w:r w:rsidR="00605432" w:rsidRPr="00E354B7">
        <w:rPr>
          <w:lang w:val="en-US"/>
        </w:rPr>
        <w:t>Design</w:t>
      </w:r>
      <w:r w:rsidR="00605432" w:rsidRPr="00E354B7">
        <w:t xml:space="preserve"> </w:t>
      </w:r>
      <w:r w:rsidR="00605432" w:rsidRPr="00E354B7">
        <w:rPr>
          <w:lang w:val="en-US"/>
        </w:rPr>
        <w:t>Group</w:t>
      </w:r>
      <w:r w:rsidR="00605432" w:rsidRPr="00E354B7">
        <w:t>»</w:t>
      </w:r>
      <w:r w:rsidR="00605432" w:rsidRPr="00605432">
        <w:t xml:space="preserve"> </w:t>
      </w:r>
      <w:r w:rsidRPr="002B397A">
        <w:t xml:space="preserve">составит </w:t>
      </w:r>
      <w:r w:rsidRPr="002B397A">
        <w:rPr>
          <w:b/>
          <w:u w:val="single"/>
        </w:rPr>
        <w:t>ШЕСТЬ</w:t>
      </w:r>
      <w:r w:rsidR="00605432" w:rsidRPr="002B397A">
        <w:t xml:space="preserve"> месяц</w:t>
      </w:r>
      <w:r w:rsidRPr="002B397A">
        <w:t>ев</w:t>
      </w:r>
      <w:r w:rsidR="00605432" w:rsidRPr="002B397A">
        <w:t>!</w:t>
      </w:r>
    </w:p>
    <w:p w:rsidR="002B397A" w:rsidRDefault="002B397A" w:rsidP="002D21AA">
      <w:pPr>
        <w:jc w:val="both"/>
      </w:pPr>
    </w:p>
    <w:p w:rsidR="004576E7" w:rsidRDefault="004576E7" w:rsidP="002D21AA">
      <w:pPr>
        <w:jc w:val="both"/>
      </w:pPr>
    </w:p>
    <w:p w:rsidR="006A7042" w:rsidRDefault="00B403DE" w:rsidP="00B403DE">
      <w:pPr>
        <w:jc w:val="center"/>
      </w:pPr>
      <w:r>
        <w:lastRenderedPageBreak/>
        <w:t>5. ФИНАНСОВОЕ ОБОСНОВАНИЕ</w:t>
      </w:r>
    </w:p>
    <w:p w:rsidR="002B397A" w:rsidRDefault="002B397A" w:rsidP="00B403DE">
      <w:pPr>
        <w:jc w:val="center"/>
      </w:pPr>
    </w:p>
    <w:p w:rsidR="00B403DE" w:rsidRPr="00C73947" w:rsidRDefault="00AD1825" w:rsidP="00AD1825">
      <w:pPr>
        <w:jc w:val="both"/>
      </w:pPr>
      <w:r>
        <w:t xml:space="preserve">Рассчитаем </w:t>
      </w:r>
      <w:r w:rsidRPr="00AD1825">
        <w:t>потенциальные затраты на от</w:t>
      </w:r>
      <w:r>
        <w:t>крытие бизнеса и спрогнозируем</w:t>
      </w:r>
      <w:r w:rsidRPr="00AD1825">
        <w:t xml:space="preserve"> сроки его окупаемости</w:t>
      </w:r>
      <w:r>
        <w:t xml:space="preserve">. За основу возьмем  </w:t>
      </w:r>
      <w:r w:rsidRPr="00387AD1">
        <w:t>ОПФ</w:t>
      </w:r>
      <w:r>
        <w:t xml:space="preserve"> – физическое ли</w:t>
      </w:r>
      <w:r w:rsidR="004576E7">
        <w:t>цо-</w:t>
      </w:r>
      <w:r w:rsidR="00F7625C">
        <w:t>предприниматель</w:t>
      </w:r>
      <w:r>
        <w:t xml:space="preserve">, на едином налоге, ШДС – один работник (всю производственную </w:t>
      </w:r>
      <w:r w:rsidR="00F7625C">
        <w:t>деятельность осуществляете Вы)</w:t>
      </w:r>
      <w:r>
        <w:t xml:space="preserve">, с одного рабочего места. Расчет осуществляется в </w:t>
      </w:r>
      <w:r w:rsidR="00C73947">
        <w:rPr>
          <w:lang w:val="en-US"/>
        </w:rPr>
        <w:t>EUR</w:t>
      </w:r>
      <w:r w:rsidR="00C73947">
        <w:t>:</w:t>
      </w:r>
    </w:p>
    <w:p w:rsidR="005F3FAF" w:rsidRPr="005F3FAF" w:rsidRDefault="005F3FAF" w:rsidP="00C73947">
      <w:pPr>
        <w:jc w:val="both"/>
        <w:rPr>
          <w:b/>
        </w:rPr>
      </w:pPr>
      <w:r w:rsidRPr="005F3FAF">
        <w:rPr>
          <w:b/>
        </w:rPr>
        <w:t>Исходные параметры</w:t>
      </w:r>
    </w:p>
    <w:p w:rsidR="00C73947" w:rsidRDefault="00C73947" w:rsidP="005F3F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1. Сумма чека</w:t>
      </w:r>
      <w:r w:rsidR="002B397A">
        <w:tab/>
      </w:r>
      <w:r w:rsidR="002B397A">
        <w:tab/>
      </w:r>
      <w:r w:rsidR="002B397A">
        <w:tab/>
      </w:r>
      <w:r w:rsidR="002B397A">
        <w:tab/>
      </w:r>
      <w:r w:rsidR="002B397A">
        <w:tab/>
      </w:r>
      <w:r w:rsidR="002B397A">
        <w:tab/>
      </w:r>
      <w:r w:rsidR="002B397A">
        <w:tab/>
        <w:t>68</w:t>
      </w:r>
    </w:p>
    <w:p w:rsidR="00C73947" w:rsidRPr="00C73947" w:rsidRDefault="00C73947" w:rsidP="005F3F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i/>
        </w:rPr>
      </w:pPr>
      <w:r>
        <w:tab/>
      </w:r>
      <w:r w:rsidRPr="00C73947">
        <w:rPr>
          <w:i/>
        </w:rPr>
        <w:t>средняя стоимость покупки одного покупателя</w:t>
      </w:r>
      <w:r w:rsidRPr="00C73947">
        <w:rPr>
          <w:i/>
        </w:rPr>
        <w:tab/>
      </w:r>
    </w:p>
    <w:p w:rsidR="00C73947" w:rsidRDefault="00C73947" w:rsidP="005F3F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2. Количество покупателей в мес</w:t>
      </w:r>
      <w:r w:rsidR="00C17274">
        <w:t>яц</w:t>
      </w:r>
      <w:r>
        <w:t>.</w:t>
      </w:r>
      <w:r>
        <w:tab/>
      </w:r>
      <w:r w:rsidR="00C17274">
        <w:tab/>
      </w:r>
      <w:r w:rsidR="00C17274">
        <w:tab/>
      </w:r>
      <w:r w:rsidR="00C17274">
        <w:tab/>
      </w:r>
      <w:r w:rsidR="002B397A">
        <w:t>26</w:t>
      </w:r>
    </w:p>
    <w:p w:rsidR="005F3FAF" w:rsidRPr="005F3FAF" w:rsidRDefault="005F3FAF" w:rsidP="00C73947">
      <w:pPr>
        <w:jc w:val="both"/>
        <w:rPr>
          <w:b/>
        </w:rPr>
      </w:pPr>
      <w:r w:rsidRPr="005F3FAF">
        <w:rPr>
          <w:b/>
        </w:rPr>
        <w:t>Амортизация в месяц</w:t>
      </w:r>
    </w:p>
    <w:p w:rsidR="00C73947" w:rsidRDefault="00C73947" w:rsidP="005F3F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3. Прямые издержки (стоимость закупочная)</w:t>
      </w:r>
      <w:r w:rsidR="002B397A">
        <w:tab/>
      </w:r>
      <w:r w:rsidR="002B397A">
        <w:tab/>
      </w:r>
      <w:r w:rsidR="002B397A">
        <w:tab/>
        <w:t>27</w:t>
      </w:r>
      <w:r w:rsidR="008F4BCB">
        <w:t xml:space="preserve"> (~ 40% от среднего чека)</w:t>
      </w:r>
      <w:r>
        <w:tab/>
      </w:r>
    </w:p>
    <w:p w:rsidR="00C73947" w:rsidRDefault="00C73947" w:rsidP="005F3F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4. Постоянные затраты в мес.</w:t>
      </w:r>
      <w:r w:rsidR="005F3FAF">
        <w:tab/>
      </w:r>
      <w:r w:rsidR="005F3FAF">
        <w:tab/>
      </w:r>
      <w:r w:rsidR="005F3FAF">
        <w:tab/>
      </w:r>
      <w:r w:rsidR="005F3FAF">
        <w:tab/>
      </w:r>
      <w:r w:rsidR="005F3FAF">
        <w:tab/>
        <w:t>57</w:t>
      </w:r>
      <w:r w:rsidR="003019EB">
        <w:t>*</w:t>
      </w:r>
    </w:p>
    <w:p w:rsidR="00C73947" w:rsidRPr="00C73947" w:rsidRDefault="00C73947" w:rsidP="005F3F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i/>
        </w:rPr>
      </w:pPr>
      <w:r>
        <w:tab/>
      </w:r>
      <w:r w:rsidRPr="00C73947">
        <w:rPr>
          <w:i/>
        </w:rPr>
        <w:t>коммунальные платежи, аренда, канцтовары и пр</w:t>
      </w:r>
      <w:r>
        <w:rPr>
          <w:i/>
        </w:rPr>
        <w:t>.</w:t>
      </w:r>
      <w:r w:rsidRPr="00C73947">
        <w:rPr>
          <w:i/>
        </w:rPr>
        <w:tab/>
      </w:r>
    </w:p>
    <w:p w:rsidR="00C73947" w:rsidRDefault="00C73947" w:rsidP="005F3F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5. Заработная плата и налоги</w:t>
      </w:r>
      <w:r w:rsidR="006A7042">
        <w:tab/>
      </w:r>
      <w:r w:rsidR="006A7042">
        <w:tab/>
      </w:r>
      <w:r w:rsidR="006A7042">
        <w:tab/>
      </w:r>
      <w:r w:rsidR="006A7042">
        <w:tab/>
      </w:r>
      <w:r w:rsidR="006A7042">
        <w:tab/>
      </w:r>
      <w:r w:rsidR="008F4BCB">
        <w:t>4</w:t>
      </w:r>
      <w:r w:rsidR="006A7042">
        <w:t>5</w:t>
      </w:r>
      <w:r w:rsidR="003019EB">
        <w:t>**</w:t>
      </w:r>
    </w:p>
    <w:p w:rsidR="00C73947" w:rsidRPr="00C73947" w:rsidRDefault="00C73947" w:rsidP="005F3F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i/>
        </w:rPr>
      </w:pPr>
      <w:r>
        <w:tab/>
      </w:r>
      <w:r w:rsidRPr="00C73947">
        <w:rPr>
          <w:i/>
        </w:rPr>
        <w:t>нет наемных работников</w:t>
      </w:r>
      <w:r>
        <w:rPr>
          <w:i/>
        </w:rPr>
        <w:t xml:space="preserve">, единый налог по КВЭД </w:t>
      </w:r>
    </w:p>
    <w:p w:rsidR="00C73947" w:rsidRDefault="00C73947" w:rsidP="005F3F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6. Другие платежи и расходы</w:t>
      </w:r>
      <w:r w:rsidR="008F4BCB">
        <w:t xml:space="preserve"> (Оборотный капитал)</w:t>
      </w:r>
      <w:r w:rsidR="008F4BCB">
        <w:tab/>
      </w:r>
      <w:r w:rsidR="008F4BCB">
        <w:tab/>
        <w:t>100</w:t>
      </w:r>
      <w:r w:rsidR="003019EB">
        <w:t>***</w:t>
      </w:r>
      <w:r>
        <w:tab/>
      </w:r>
    </w:p>
    <w:p w:rsidR="00C73947" w:rsidRDefault="00C73947" w:rsidP="005F3F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7. Недвижимость</w:t>
      </w:r>
      <w:r w:rsidR="003019EB">
        <w:tab/>
      </w:r>
      <w:r w:rsidR="003019EB">
        <w:tab/>
      </w:r>
      <w:r w:rsidR="003019EB">
        <w:tab/>
      </w:r>
      <w:r w:rsidR="003019EB">
        <w:tab/>
      </w:r>
      <w:r w:rsidR="003019EB">
        <w:tab/>
      </w:r>
      <w:r w:rsidR="003019EB">
        <w:tab/>
      </w:r>
      <w:r w:rsidR="003019EB">
        <w:tab/>
        <w:t>0</w:t>
      </w:r>
    </w:p>
    <w:p w:rsidR="00C73947" w:rsidRDefault="00C73947" w:rsidP="005F3F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ab/>
      </w:r>
      <w:r w:rsidRPr="00C73947">
        <w:rPr>
          <w:i/>
        </w:rPr>
        <w:t>нет офиса, работа на дому</w:t>
      </w:r>
      <w:r>
        <w:tab/>
      </w:r>
    </w:p>
    <w:p w:rsidR="0073107F" w:rsidRDefault="0073107F" w:rsidP="00C73947">
      <w:pPr>
        <w:jc w:val="both"/>
      </w:pPr>
      <w:r w:rsidRPr="00C17274">
        <w:rPr>
          <w:b/>
        </w:rPr>
        <w:t>Инвестиционные затраты</w:t>
      </w:r>
    </w:p>
    <w:p w:rsidR="005F3FAF" w:rsidRDefault="005F3FAF" w:rsidP="00C172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i/>
        </w:rPr>
      </w:pPr>
      <w:r>
        <w:t>8. Оборудование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320</w:t>
      </w:r>
      <w:r w:rsidRPr="00C73947">
        <w:rPr>
          <w:i/>
        </w:rPr>
        <w:tab/>
      </w:r>
    </w:p>
    <w:p w:rsidR="00C17274" w:rsidRPr="00C73947" w:rsidRDefault="00C17274" w:rsidP="00C172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jc w:val="both"/>
        <w:rPr>
          <w:i/>
        </w:rPr>
      </w:pPr>
      <w:r w:rsidRPr="00C73947">
        <w:rPr>
          <w:i/>
        </w:rPr>
        <w:t xml:space="preserve">стандартный компьютер типа пентиум два, сетевой адаптер, программное </w:t>
      </w:r>
      <w:r>
        <w:rPr>
          <w:i/>
        </w:rPr>
        <w:t xml:space="preserve">         </w:t>
      </w:r>
      <w:r w:rsidRPr="00C73947">
        <w:rPr>
          <w:i/>
        </w:rPr>
        <w:t>обеспечение</w:t>
      </w:r>
      <w:r>
        <w:rPr>
          <w:i/>
        </w:rPr>
        <w:t xml:space="preserve"> </w:t>
      </w:r>
    </w:p>
    <w:p w:rsidR="005F3FAF" w:rsidRDefault="0073107F" w:rsidP="00C172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 xml:space="preserve">9. Годовая франшиза </w:t>
      </w:r>
      <w:r>
        <w:tab/>
      </w:r>
      <w:r>
        <w:tab/>
      </w:r>
      <w:r>
        <w:tab/>
      </w:r>
      <w:r>
        <w:tab/>
      </w:r>
      <w:r>
        <w:tab/>
      </w:r>
      <w:r>
        <w:tab/>
        <w:t>3999</w:t>
      </w:r>
      <w:r>
        <w:tab/>
      </w:r>
      <w:r>
        <w:tab/>
      </w:r>
    </w:p>
    <w:p w:rsidR="0073107F" w:rsidRDefault="0073107F" w:rsidP="00C73947">
      <w:pPr>
        <w:jc w:val="both"/>
      </w:pPr>
    </w:p>
    <w:p w:rsidR="00C73947" w:rsidRDefault="00C73947" w:rsidP="00C73947">
      <w:pPr>
        <w:jc w:val="both"/>
      </w:pPr>
      <w:r>
        <w:t>Расшифровка затрат:</w:t>
      </w:r>
    </w:p>
    <w:p w:rsidR="001157A9" w:rsidRDefault="001157A9" w:rsidP="00C73947">
      <w:pPr>
        <w:jc w:val="both"/>
      </w:pPr>
      <w:r>
        <w:t>* предполагаем, что предприниматель работает дома, включена ежемесячная стоимость к</w:t>
      </w:r>
      <w:r w:rsidR="00F7625C">
        <w:t xml:space="preserve">оммунальных </w:t>
      </w:r>
      <w:r>
        <w:t xml:space="preserve"> </w:t>
      </w:r>
      <w:r w:rsidR="006A7042">
        <w:t>платежей</w:t>
      </w:r>
      <w:r>
        <w:t xml:space="preserve">, расходов на электричество, трафик </w:t>
      </w:r>
      <w:r w:rsidR="006A7042">
        <w:t>Интернета</w:t>
      </w:r>
      <w:r>
        <w:t>.</w:t>
      </w:r>
    </w:p>
    <w:p w:rsidR="00C73947" w:rsidRDefault="001157A9" w:rsidP="00C73947">
      <w:pPr>
        <w:jc w:val="both"/>
      </w:pPr>
      <w:r>
        <w:t>** наемных работников нет, предприниматель на едином на</w:t>
      </w:r>
      <w:r w:rsidR="006A7042">
        <w:t xml:space="preserve">логе – 5%, этих издержек можно </w:t>
      </w:r>
      <w:r w:rsidR="0073107F">
        <w:t>избежать,</w:t>
      </w:r>
      <w:r w:rsidR="006A7042">
        <w:t xml:space="preserve"> если прием платежей будет осуществляться через нашу компанию.</w:t>
      </w:r>
    </w:p>
    <w:p w:rsidR="006B20FD" w:rsidRPr="005F3FAF" w:rsidRDefault="001157A9" w:rsidP="00D3680A">
      <w:pPr>
        <w:jc w:val="both"/>
        <w:rPr>
          <w:rStyle w:val="captionblack"/>
          <w:rFonts w:ascii="Arial" w:hAnsi="Arial" w:cs="Arial"/>
          <w:b/>
          <w:bCs/>
          <w:color w:val="000000"/>
          <w:sz w:val="33"/>
          <w:szCs w:val="33"/>
        </w:rPr>
      </w:pPr>
      <w:r>
        <w:t xml:space="preserve">*** денежные средства на рекламу </w:t>
      </w:r>
      <w:r w:rsidR="005F3FAF">
        <w:t>в</w:t>
      </w:r>
      <w:r>
        <w:t xml:space="preserve"> месяц</w:t>
      </w:r>
      <w:r w:rsidR="0073107F">
        <w:t xml:space="preserve"> из расчета</w:t>
      </w:r>
      <w:r w:rsidR="009130C9">
        <w:t xml:space="preserve"> </w:t>
      </w:r>
      <w:r w:rsidR="009130C9">
        <w:tab/>
      </w:r>
      <w:r w:rsidR="009130C9" w:rsidRPr="009130C9">
        <w:t>~</w:t>
      </w:r>
      <w:r w:rsidR="0073107F">
        <w:t>0.02 евро за посетителя, для прогнозируемого количества посетителей 100/0,02=5000 посетителей/месяц</w:t>
      </w:r>
      <w:r>
        <w:t>.</w:t>
      </w:r>
    </w:p>
    <w:p w:rsidR="006B20FD" w:rsidRDefault="00882242" w:rsidP="00D3680A">
      <w:pPr>
        <w:jc w:val="both"/>
        <w:rPr>
          <w:rStyle w:val="captionblack"/>
          <w:rFonts w:ascii="Arial" w:hAnsi="Arial" w:cs="Arial"/>
          <w:b/>
          <w:bCs/>
          <w:color w:val="000000"/>
          <w:sz w:val="33"/>
          <w:szCs w:val="33"/>
        </w:rPr>
      </w:pPr>
      <w:r w:rsidRPr="00152EDF">
        <w:rPr>
          <w:rStyle w:val="captionblack"/>
          <w:rFonts w:ascii="Arial" w:hAnsi="Arial" w:cs="Arial"/>
          <w:b/>
          <w:bCs/>
          <w:noProof/>
          <w:color w:val="000000"/>
          <w:sz w:val="33"/>
          <w:szCs w:val="33"/>
        </w:rPr>
        <w:drawing>
          <wp:inline distT="0" distB="0" distL="0" distR="0">
            <wp:extent cx="5977890" cy="2855595"/>
            <wp:effectExtent l="0" t="0" r="3810" b="1905"/>
            <wp:docPr id="7" name="Рисунок 7" descr="ФРАНШИ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РАНШИЗ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DF" w:rsidRDefault="00152EDF" w:rsidP="00D3680A">
      <w:pPr>
        <w:jc w:val="both"/>
        <w:rPr>
          <w:rStyle w:val="captionblack"/>
          <w:rFonts w:ascii="Arial" w:hAnsi="Arial" w:cs="Arial"/>
          <w:b/>
          <w:bCs/>
          <w:color w:val="000000"/>
          <w:sz w:val="33"/>
          <w:szCs w:val="33"/>
        </w:rPr>
      </w:pPr>
    </w:p>
    <w:p w:rsidR="00E20AD0" w:rsidRDefault="00B26A60" w:rsidP="00D3680A">
      <w:pPr>
        <w:jc w:val="both"/>
      </w:pPr>
      <w:r>
        <w:t xml:space="preserve">В результате расчетов в графе «Накопленный денежный поток» таблицы «Денежный поток» получаем прибыль от бизнеса </w:t>
      </w:r>
      <w:r w:rsidR="00D3680A">
        <w:t xml:space="preserve">по франшизе </w:t>
      </w:r>
      <w:r w:rsidR="00D3680A" w:rsidRPr="00A318CE">
        <w:t>«Rainbow Design Group»</w:t>
      </w:r>
      <w:r w:rsidR="00D3680A">
        <w:t xml:space="preserve"> накопленным итогом.</w:t>
      </w:r>
      <w:r w:rsidR="00D3680A" w:rsidRPr="00D3680A">
        <w:t xml:space="preserve"> </w:t>
      </w:r>
    </w:p>
    <w:p w:rsidR="00E20AD0" w:rsidRDefault="00E20AD0" w:rsidP="00D3680A">
      <w:pPr>
        <w:jc w:val="both"/>
      </w:pPr>
    </w:p>
    <w:p w:rsidR="00B26A60" w:rsidRPr="00D3680A" w:rsidRDefault="00D3680A" w:rsidP="00D3680A">
      <w:pPr>
        <w:jc w:val="both"/>
      </w:pPr>
      <w:r>
        <w:lastRenderedPageBreak/>
        <w:t xml:space="preserve">Итого чистая прибыль составит </w:t>
      </w:r>
      <w:r w:rsidR="00E20AD0">
        <w:t>10362</w:t>
      </w:r>
      <w:r>
        <w:t xml:space="preserve"> </w:t>
      </w:r>
      <w:r>
        <w:rPr>
          <w:lang w:val="en-US"/>
        </w:rPr>
        <w:t>EUR</w:t>
      </w:r>
      <w:r w:rsidRPr="00D3680A">
        <w:t xml:space="preserve"> .</w:t>
      </w:r>
    </w:p>
    <w:p w:rsidR="00D3680A" w:rsidRDefault="00D3680A" w:rsidP="00D3680A">
      <w:pPr>
        <w:jc w:val="both"/>
      </w:pPr>
      <w:r>
        <w:t>Срок окупаемости при выше ука</w:t>
      </w:r>
      <w:r w:rsidR="00E20AD0">
        <w:t xml:space="preserve">занных параметрах составляет – </w:t>
      </w:r>
      <w:r w:rsidR="004576E7">
        <w:t>5</w:t>
      </w:r>
      <w:r>
        <w:t xml:space="preserve"> месяц</w:t>
      </w:r>
      <w:r w:rsidR="00E20AD0">
        <w:t>ев</w:t>
      </w:r>
      <w:r>
        <w:t>.</w:t>
      </w:r>
    </w:p>
    <w:p w:rsidR="00D3680A" w:rsidRDefault="00D3680A" w:rsidP="00D3680A">
      <w:pPr>
        <w:jc w:val="both"/>
      </w:pPr>
      <w:r>
        <w:t>Минимальное количество заказов для поддержания рентабельности составляет 4 заказа /</w:t>
      </w:r>
      <w:r w:rsidR="00377C81">
        <w:t xml:space="preserve"> </w:t>
      </w:r>
      <w:r>
        <w:t>месяц</w:t>
      </w:r>
      <w:r w:rsidR="00377C81">
        <w:t>.</w:t>
      </w:r>
    </w:p>
    <w:p w:rsidR="008A6560" w:rsidRDefault="00FD60BC" w:rsidP="00C66D27">
      <w:pPr>
        <w:jc w:val="center"/>
      </w:pPr>
      <w:r>
        <w:t>6. ТРРИТОРИАЛЬНЫЙ ПРИНЦИП</w:t>
      </w:r>
    </w:p>
    <w:p w:rsidR="00F63A9E" w:rsidRDefault="00F63A9E" w:rsidP="00C66D27">
      <w:pPr>
        <w:jc w:val="center"/>
      </w:pPr>
    </w:p>
    <w:p w:rsidR="00F63A9E" w:rsidRDefault="00F63A9E" w:rsidP="00F63A9E">
      <w:pPr>
        <w:jc w:val="both"/>
      </w:pPr>
      <w:r>
        <w:t xml:space="preserve">Компания </w:t>
      </w:r>
      <w:r w:rsidRPr="00F63A9E">
        <w:t>«Rainbow Design Group»</w:t>
      </w:r>
      <w:r>
        <w:t xml:space="preserve"> гарантирует, что с момента покупки франшизы Вы будете эксклюзивным поставщиком наших услуг на определенной Договором концессии территории. </w:t>
      </w:r>
    </w:p>
    <w:p w:rsidR="004576E7" w:rsidRDefault="004576E7" w:rsidP="00F63A9E">
      <w:pPr>
        <w:jc w:val="both"/>
      </w:pPr>
    </w:p>
    <w:p w:rsidR="00F63A9E" w:rsidRDefault="00F63A9E" w:rsidP="00F63A9E">
      <w:pPr>
        <w:jc w:val="both"/>
      </w:pPr>
      <w:r>
        <w:t xml:space="preserve">Компания </w:t>
      </w:r>
      <w:r w:rsidRPr="00F63A9E">
        <w:t>«Rainbow Design Group»</w:t>
      </w:r>
      <w:r w:rsidR="004576E7">
        <w:t xml:space="preserve"> гарантирует: </w:t>
      </w:r>
      <w:r>
        <w:t>если с территории закрепленной в Договоре концессии будут поступать предложения о покупке Франшизы или Заказы</w:t>
      </w:r>
      <w:r w:rsidR="00FD60BC">
        <w:t>,</w:t>
      </w:r>
      <w:r>
        <w:t xml:space="preserve"> Вы будете иметь первоочередное право на продажу услуг и заключение субдоговоров концессии. </w:t>
      </w:r>
      <w:r w:rsidR="004576E7">
        <w:br/>
      </w:r>
    </w:p>
    <w:p w:rsidR="008A6560" w:rsidRDefault="00F63A9E" w:rsidP="00F63A9E">
      <w:pPr>
        <w:jc w:val="both"/>
      </w:pPr>
      <w:r>
        <w:t xml:space="preserve">Компания </w:t>
      </w:r>
      <w:r w:rsidRPr="00F63A9E">
        <w:t>«Rainbow Design Group»</w:t>
      </w:r>
      <w:r>
        <w:t xml:space="preserve"> гарантирует, что не будет осуществлять никакой коммерческой деятельности на территории франчайзи.</w:t>
      </w:r>
    </w:p>
    <w:p w:rsidR="00F63A9E" w:rsidRDefault="00F63A9E" w:rsidP="00F63A9E">
      <w:pPr>
        <w:jc w:val="both"/>
      </w:pPr>
      <w:r>
        <w:t xml:space="preserve">На данный момент действуют три </w:t>
      </w:r>
      <w:r w:rsidR="004576E7">
        <w:t>Договора коммерческой концессии:</w:t>
      </w:r>
    </w:p>
    <w:p w:rsidR="00F63A9E" w:rsidRDefault="00F63A9E" w:rsidP="00F63A9E">
      <w:pPr>
        <w:jc w:val="both"/>
      </w:pPr>
      <w:r>
        <w:t>1. Харьков и Харьковская область Украины.</w:t>
      </w:r>
    </w:p>
    <w:p w:rsidR="00F63A9E" w:rsidRDefault="00F63A9E" w:rsidP="00F63A9E">
      <w:pPr>
        <w:jc w:val="both"/>
      </w:pPr>
      <w:r>
        <w:t>2. Литва, страна.</w:t>
      </w:r>
    </w:p>
    <w:p w:rsidR="00F63A9E" w:rsidRDefault="00F63A9E" w:rsidP="00F63A9E">
      <w:pPr>
        <w:jc w:val="both"/>
      </w:pPr>
      <w:r>
        <w:t xml:space="preserve">3. </w:t>
      </w:r>
      <w:r w:rsidR="00FD60BC">
        <w:t>Таджикистан, страна.</w:t>
      </w:r>
    </w:p>
    <w:p w:rsidR="00F63A9E" w:rsidRDefault="00F63A9E" w:rsidP="00F63A9E">
      <w:pPr>
        <w:jc w:val="both"/>
      </w:pPr>
    </w:p>
    <w:p w:rsidR="00C66D27" w:rsidRDefault="008A6560" w:rsidP="00C66D27">
      <w:pPr>
        <w:jc w:val="center"/>
      </w:pPr>
      <w:r>
        <w:t>7</w:t>
      </w:r>
      <w:r w:rsidR="00C66D27">
        <w:t>. КОММЕРЧЕСКОЕ ПРЕДЛОЖЕНИЕ</w:t>
      </w:r>
    </w:p>
    <w:p w:rsidR="00377C81" w:rsidRDefault="00377C81" w:rsidP="00D3680A">
      <w:pPr>
        <w:jc w:val="both"/>
        <w:rPr>
          <w:rStyle w:val="captionblack"/>
          <w:szCs w:val="33"/>
        </w:rPr>
      </w:pPr>
    </w:p>
    <w:p w:rsidR="00C66D27" w:rsidRDefault="00C66D27" w:rsidP="00C66D27">
      <w:pPr>
        <w:jc w:val="both"/>
        <w:rPr>
          <w:b/>
        </w:rPr>
      </w:pPr>
      <w:r w:rsidRPr="000D6F2E">
        <w:rPr>
          <w:b/>
        </w:rPr>
        <w:t xml:space="preserve">«Rainbow Design Group» предлагает предпринимателям купить франшизу </w:t>
      </w:r>
      <w:r w:rsidR="004576E7">
        <w:rPr>
          <w:b/>
        </w:rPr>
        <w:t>Веб Студии</w:t>
      </w:r>
      <w:r w:rsidRPr="000D6F2E">
        <w:rPr>
          <w:b/>
        </w:rPr>
        <w:t xml:space="preserve"> </w:t>
      </w:r>
      <w:r w:rsidR="00152EDF">
        <w:rPr>
          <w:b/>
        </w:rPr>
        <w:t>за 3</w:t>
      </w:r>
      <w:r>
        <w:rPr>
          <w:b/>
        </w:rPr>
        <w:t xml:space="preserve">999 </w:t>
      </w:r>
      <w:r>
        <w:rPr>
          <w:b/>
          <w:lang w:val="en-US"/>
        </w:rPr>
        <w:t>EUR</w:t>
      </w:r>
      <w:r w:rsidRPr="00C66D27">
        <w:rPr>
          <w:b/>
        </w:rPr>
        <w:t xml:space="preserve"> </w:t>
      </w:r>
      <w:r w:rsidRPr="000D6F2E">
        <w:rPr>
          <w:b/>
        </w:rPr>
        <w:t xml:space="preserve">и </w:t>
      </w:r>
      <w:r w:rsidR="008A6560">
        <w:rPr>
          <w:b/>
        </w:rPr>
        <w:t>заработать 10000</w:t>
      </w:r>
      <w:r w:rsidR="008A6560" w:rsidRPr="008A6560">
        <w:rPr>
          <w:b/>
        </w:rPr>
        <w:t xml:space="preserve"> </w:t>
      </w:r>
      <w:r w:rsidR="008A6560">
        <w:rPr>
          <w:b/>
        </w:rPr>
        <w:t>EUR,</w:t>
      </w:r>
      <w:r w:rsidR="008A6560" w:rsidRPr="008A6560">
        <w:rPr>
          <w:b/>
        </w:rPr>
        <w:t xml:space="preserve"> </w:t>
      </w:r>
      <w:r w:rsidR="008A6560">
        <w:rPr>
          <w:b/>
        </w:rPr>
        <w:t>воспользова</w:t>
      </w:r>
      <w:r w:rsidR="008A6560" w:rsidRPr="008A6560">
        <w:rPr>
          <w:b/>
        </w:rPr>
        <w:t>вшись</w:t>
      </w:r>
      <w:r w:rsidRPr="000D6F2E">
        <w:rPr>
          <w:b/>
        </w:rPr>
        <w:t xml:space="preserve"> накопленным успешным опытом франчайзера, его именем, поддержкой специалистов компании и с минимальными рисками организовать свой бизнес. Тем более</w:t>
      </w:r>
      <w:r w:rsidR="00F63A9E">
        <w:rPr>
          <w:b/>
        </w:rPr>
        <w:t>,</w:t>
      </w:r>
      <w:r w:rsidRPr="000D6F2E">
        <w:rPr>
          <w:b/>
        </w:rPr>
        <w:t xml:space="preserve"> что компания закладывает в Договор </w:t>
      </w:r>
      <w:r w:rsidR="00F63A9E">
        <w:rPr>
          <w:b/>
        </w:rPr>
        <w:t xml:space="preserve">концессии </w:t>
      </w:r>
      <w:r w:rsidRPr="000D6F2E">
        <w:rPr>
          <w:b/>
        </w:rPr>
        <w:t>(Франшизу) мероприятия по минимизации риско</w:t>
      </w:r>
      <w:r w:rsidR="008A6560">
        <w:rPr>
          <w:b/>
        </w:rPr>
        <w:t xml:space="preserve">в за счет главной компании, </w:t>
      </w:r>
      <w:r w:rsidR="00F63A9E">
        <w:rPr>
          <w:b/>
        </w:rPr>
        <w:t>этот факт означает</w:t>
      </w:r>
      <w:r w:rsidR="008A6560">
        <w:rPr>
          <w:b/>
        </w:rPr>
        <w:t>,</w:t>
      </w:r>
      <w:r w:rsidRPr="000D6F2E">
        <w:rPr>
          <w:b/>
        </w:rPr>
        <w:t xml:space="preserve"> </w:t>
      </w:r>
      <w:r w:rsidR="00152EDF">
        <w:rPr>
          <w:b/>
        </w:rPr>
        <w:t>что Договор концессии начинает действовать только с момента ПОЛУЧЕНИЯ франчайзи прибыли!</w:t>
      </w:r>
    </w:p>
    <w:p w:rsidR="00677C72" w:rsidRDefault="00677C72" w:rsidP="00C66D27">
      <w:pPr>
        <w:jc w:val="both"/>
        <w:rPr>
          <w:b/>
        </w:rPr>
      </w:pPr>
    </w:p>
    <w:p w:rsidR="00677C72" w:rsidRPr="00677C72" w:rsidRDefault="00677C72" w:rsidP="00C66D27">
      <w:pPr>
        <w:jc w:val="both"/>
        <w:rPr>
          <w:b/>
        </w:rPr>
      </w:pPr>
      <w:r>
        <w:rPr>
          <w:b/>
        </w:rPr>
        <w:t>В заключение хотим сообщить Вам хорошую новость</w:t>
      </w:r>
      <w:r w:rsidR="00F63A9E">
        <w:rPr>
          <w:b/>
        </w:rPr>
        <w:t>,</w:t>
      </w:r>
      <w:r>
        <w:rPr>
          <w:b/>
        </w:rPr>
        <w:t xml:space="preserve"> все расчеты в этом коммерческом предложении занижены в ДВА раза. </w:t>
      </w:r>
      <w:r w:rsidR="00F63A9E">
        <w:rPr>
          <w:b/>
        </w:rPr>
        <w:t>Это происходит п</w:t>
      </w:r>
      <w:r>
        <w:rPr>
          <w:b/>
        </w:rPr>
        <w:t>оэтому что реальная торговля предполагает два платежа за электронный товар, предоплату и остаточный платеж.</w:t>
      </w:r>
      <w:r w:rsidR="00F63A9E">
        <w:rPr>
          <w:b/>
        </w:rPr>
        <w:t xml:space="preserve"> </w:t>
      </w:r>
      <w:r>
        <w:rPr>
          <w:b/>
        </w:rPr>
        <w:t xml:space="preserve">Поэтому </w:t>
      </w:r>
      <w:r w:rsidR="00F63A9E">
        <w:rPr>
          <w:b/>
        </w:rPr>
        <w:t>показатели,</w:t>
      </w:r>
      <w:r>
        <w:rPr>
          <w:b/>
        </w:rPr>
        <w:t xml:space="preserve"> фиксируемые </w:t>
      </w:r>
      <w:r w:rsidRPr="00677C72">
        <w:rPr>
          <w:b/>
        </w:rPr>
        <w:t xml:space="preserve">сервисом </w:t>
      </w:r>
      <w:r>
        <w:rPr>
          <w:b/>
        </w:rPr>
        <w:t>«</w:t>
      </w:r>
      <w:r w:rsidRPr="00677C72">
        <w:rPr>
          <w:b/>
        </w:rPr>
        <w:t>Google Analytics</w:t>
      </w:r>
      <w:r w:rsidR="004576E7">
        <w:rPr>
          <w:b/>
        </w:rPr>
        <w:t>»</w:t>
      </w:r>
      <w:r>
        <w:rPr>
          <w:b/>
        </w:rPr>
        <w:t xml:space="preserve">, занижены в ДВА </w:t>
      </w:r>
      <w:r w:rsidR="00F63A9E">
        <w:rPr>
          <w:b/>
        </w:rPr>
        <w:t>раза,</w:t>
      </w:r>
      <w:r w:rsidR="004576E7">
        <w:rPr>
          <w:b/>
        </w:rPr>
        <w:t xml:space="preserve"> а это означает, </w:t>
      </w:r>
      <w:r>
        <w:rPr>
          <w:b/>
        </w:rPr>
        <w:t xml:space="preserve">что </w:t>
      </w:r>
      <w:r w:rsidRPr="00677C72">
        <w:rPr>
          <w:b/>
        </w:rPr>
        <w:t>Сумма чека</w:t>
      </w:r>
      <w:r>
        <w:rPr>
          <w:b/>
        </w:rPr>
        <w:t xml:space="preserve"> и Коэффициент транзакций в реальной торговле будут в ДВА раза больше! </w:t>
      </w:r>
    </w:p>
    <w:p w:rsidR="00C66D27" w:rsidRPr="00152EDF" w:rsidRDefault="00C66D27" w:rsidP="00D3680A">
      <w:pPr>
        <w:jc w:val="both"/>
        <w:rPr>
          <w:rStyle w:val="captionblack"/>
          <w:szCs w:val="33"/>
        </w:rPr>
      </w:pPr>
    </w:p>
    <w:p w:rsidR="00C66D27" w:rsidRPr="00152EDF" w:rsidRDefault="00C66D27" w:rsidP="00D3680A">
      <w:pPr>
        <w:jc w:val="both"/>
        <w:rPr>
          <w:rStyle w:val="captionblack"/>
          <w:szCs w:val="33"/>
        </w:rPr>
      </w:pPr>
    </w:p>
    <w:p w:rsidR="00C66D27" w:rsidRPr="00152EDF" w:rsidRDefault="00C66D27" w:rsidP="00D3680A">
      <w:pPr>
        <w:jc w:val="both"/>
        <w:rPr>
          <w:rStyle w:val="captionblack"/>
          <w:szCs w:val="33"/>
        </w:rPr>
      </w:pPr>
    </w:p>
    <w:p w:rsidR="00C66D27" w:rsidRPr="00C66D27" w:rsidRDefault="00C66D27" w:rsidP="00D3680A">
      <w:pPr>
        <w:jc w:val="both"/>
        <w:rPr>
          <w:rStyle w:val="captionblack"/>
          <w:szCs w:val="33"/>
        </w:rPr>
      </w:pPr>
      <w:r w:rsidRPr="00677C72">
        <w:rPr>
          <w:rStyle w:val="captionblack"/>
          <w:szCs w:val="33"/>
        </w:rPr>
        <w:t>201</w:t>
      </w:r>
      <w:r w:rsidR="00677C72">
        <w:rPr>
          <w:rStyle w:val="captionblack"/>
          <w:szCs w:val="33"/>
        </w:rPr>
        <w:t>7</w:t>
      </w:r>
      <w:r w:rsidRPr="00677C72">
        <w:rPr>
          <w:rStyle w:val="captionblack"/>
          <w:szCs w:val="33"/>
        </w:rPr>
        <w:t xml:space="preserve"> </w:t>
      </w:r>
      <w:r>
        <w:rPr>
          <w:rStyle w:val="captionblack"/>
          <w:szCs w:val="33"/>
        </w:rPr>
        <w:t>год</w:t>
      </w:r>
      <w:r>
        <w:rPr>
          <w:rStyle w:val="captionblack"/>
          <w:szCs w:val="33"/>
        </w:rPr>
        <w:tab/>
      </w:r>
      <w:r>
        <w:rPr>
          <w:rStyle w:val="captionblack"/>
          <w:szCs w:val="33"/>
        </w:rPr>
        <w:tab/>
      </w:r>
      <w:r>
        <w:rPr>
          <w:rStyle w:val="captionblack"/>
          <w:szCs w:val="33"/>
        </w:rPr>
        <w:tab/>
      </w:r>
      <w:r>
        <w:rPr>
          <w:rStyle w:val="captionblack"/>
          <w:szCs w:val="33"/>
        </w:rPr>
        <w:tab/>
      </w:r>
      <w:r>
        <w:rPr>
          <w:rStyle w:val="captionblack"/>
          <w:szCs w:val="33"/>
        </w:rPr>
        <w:tab/>
      </w:r>
      <w:r>
        <w:rPr>
          <w:rStyle w:val="captionblack"/>
          <w:szCs w:val="33"/>
        </w:rPr>
        <w:tab/>
      </w:r>
      <w:r>
        <w:rPr>
          <w:rStyle w:val="captionblack"/>
          <w:szCs w:val="33"/>
        </w:rPr>
        <w:tab/>
      </w:r>
      <w:r>
        <w:rPr>
          <w:rStyle w:val="captionblack"/>
          <w:szCs w:val="33"/>
        </w:rPr>
        <w:tab/>
        <w:t xml:space="preserve">    </w:t>
      </w:r>
      <w:r w:rsidR="004576E7">
        <w:rPr>
          <w:rStyle w:val="captionblack"/>
          <w:szCs w:val="33"/>
        </w:rPr>
        <w:t xml:space="preserve">  </w:t>
      </w:r>
      <w:r>
        <w:rPr>
          <w:rStyle w:val="captionblack"/>
          <w:szCs w:val="33"/>
        </w:rPr>
        <w:t xml:space="preserve"> </w:t>
      </w:r>
      <w:r w:rsidRPr="00C66D27">
        <w:t>«Rainbow Design Group»</w:t>
      </w:r>
    </w:p>
    <w:sectPr w:rsidR="00C66D27" w:rsidRPr="00C66D27" w:rsidSect="006B20FD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B3ED2"/>
    <w:multiLevelType w:val="hybridMultilevel"/>
    <w:tmpl w:val="92B47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D8"/>
    <w:rsid w:val="00020C0C"/>
    <w:rsid w:val="00060550"/>
    <w:rsid w:val="000A3AD8"/>
    <w:rsid w:val="000C0A20"/>
    <w:rsid w:val="000C280D"/>
    <w:rsid w:val="000C5160"/>
    <w:rsid w:val="000D6F2E"/>
    <w:rsid w:val="001157A9"/>
    <w:rsid w:val="0012630A"/>
    <w:rsid w:val="00150E31"/>
    <w:rsid w:val="00152EDF"/>
    <w:rsid w:val="00183EB2"/>
    <w:rsid w:val="001C2514"/>
    <w:rsid w:val="001C6836"/>
    <w:rsid w:val="00204B72"/>
    <w:rsid w:val="00206254"/>
    <w:rsid w:val="00216A9B"/>
    <w:rsid w:val="00236A1C"/>
    <w:rsid w:val="0027045C"/>
    <w:rsid w:val="002B397A"/>
    <w:rsid w:val="002B7BA3"/>
    <w:rsid w:val="002D21AA"/>
    <w:rsid w:val="002D672B"/>
    <w:rsid w:val="003019EB"/>
    <w:rsid w:val="003074D9"/>
    <w:rsid w:val="00377C81"/>
    <w:rsid w:val="00387AD1"/>
    <w:rsid w:val="003926E8"/>
    <w:rsid w:val="003E3103"/>
    <w:rsid w:val="003F0705"/>
    <w:rsid w:val="003F12FD"/>
    <w:rsid w:val="003F2013"/>
    <w:rsid w:val="004576E7"/>
    <w:rsid w:val="00474C45"/>
    <w:rsid w:val="004D6744"/>
    <w:rsid w:val="004E5E0E"/>
    <w:rsid w:val="004E6730"/>
    <w:rsid w:val="00500D69"/>
    <w:rsid w:val="00504AAC"/>
    <w:rsid w:val="00514E2B"/>
    <w:rsid w:val="0052111F"/>
    <w:rsid w:val="0052485A"/>
    <w:rsid w:val="0052641F"/>
    <w:rsid w:val="0053060D"/>
    <w:rsid w:val="00565C0B"/>
    <w:rsid w:val="00580A75"/>
    <w:rsid w:val="005861E8"/>
    <w:rsid w:val="0058712A"/>
    <w:rsid w:val="005F3FAF"/>
    <w:rsid w:val="00605432"/>
    <w:rsid w:val="00631472"/>
    <w:rsid w:val="00636E57"/>
    <w:rsid w:val="00644B14"/>
    <w:rsid w:val="00677C72"/>
    <w:rsid w:val="006A7042"/>
    <w:rsid w:val="006B20FD"/>
    <w:rsid w:val="006F2754"/>
    <w:rsid w:val="0073107F"/>
    <w:rsid w:val="007311CD"/>
    <w:rsid w:val="00780836"/>
    <w:rsid w:val="00781425"/>
    <w:rsid w:val="00784DF6"/>
    <w:rsid w:val="0078698B"/>
    <w:rsid w:val="007D42FD"/>
    <w:rsid w:val="008537D6"/>
    <w:rsid w:val="00865268"/>
    <w:rsid w:val="00870D69"/>
    <w:rsid w:val="00882242"/>
    <w:rsid w:val="00891BBE"/>
    <w:rsid w:val="00894148"/>
    <w:rsid w:val="00896DFD"/>
    <w:rsid w:val="008A6560"/>
    <w:rsid w:val="008B3151"/>
    <w:rsid w:val="008F032A"/>
    <w:rsid w:val="008F4BCB"/>
    <w:rsid w:val="00912423"/>
    <w:rsid w:val="00912A40"/>
    <w:rsid w:val="009130C9"/>
    <w:rsid w:val="00957894"/>
    <w:rsid w:val="009711AA"/>
    <w:rsid w:val="00980BD3"/>
    <w:rsid w:val="009864AB"/>
    <w:rsid w:val="009D49D5"/>
    <w:rsid w:val="00A45019"/>
    <w:rsid w:val="00AC3F6F"/>
    <w:rsid w:val="00AD1825"/>
    <w:rsid w:val="00AE7307"/>
    <w:rsid w:val="00B26A60"/>
    <w:rsid w:val="00B403DE"/>
    <w:rsid w:val="00B66CD8"/>
    <w:rsid w:val="00B74BC4"/>
    <w:rsid w:val="00B8618B"/>
    <w:rsid w:val="00BA53CB"/>
    <w:rsid w:val="00BE4F0D"/>
    <w:rsid w:val="00C17274"/>
    <w:rsid w:val="00C3321F"/>
    <w:rsid w:val="00C344A2"/>
    <w:rsid w:val="00C56F9D"/>
    <w:rsid w:val="00C641D5"/>
    <w:rsid w:val="00C6645F"/>
    <w:rsid w:val="00C66D27"/>
    <w:rsid w:val="00C73947"/>
    <w:rsid w:val="00C86441"/>
    <w:rsid w:val="00CA2F7E"/>
    <w:rsid w:val="00CD1FA2"/>
    <w:rsid w:val="00CE0E50"/>
    <w:rsid w:val="00CE5FC1"/>
    <w:rsid w:val="00D103DF"/>
    <w:rsid w:val="00D3680A"/>
    <w:rsid w:val="00D73D22"/>
    <w:rsid w:val="00D73FEE"/>
    <w:rsid w:val="00DB60A5"/>
    <w:rsid w:val="00DE4C27"/>
    <w:rsid w:val="00E1155F"/>
    <w:rsid w:val="00E20065"/>
    <w:rsid w:val="00E20AD0"/>
    <w:rsid w:val="00E354B7"/>
    <w:rsid w:val="00E47F77"/>
    <w:rsid w:val="00EA3654"/>
    <w:rsid w:val="00EA4E3E"/>
    <w:rsid w:val="00EC5A19"/>
    <w:rsid w:val="00F0018F"/>
    <w:rsid w:val="00F17752"/>
    <w:rsid w:val="00F63A9E"/>
    <w:rsid w:val="00F7625C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2B854-F76C-4C32-9EEE-BF1E0D0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8698B"/>
    <w:rPr>
      <w:color w:val="0000FF"/>
      <w:u w:val="single"/>
    </w:rPr>
  </w:style>
  <w:style w:type="character" w:customStyle="1" w:styleId="apple-style-span">
    <w:name w:val="apple-style-span"/>
    <w:basedOn w:val="a0"/>
    <w:rsid w:val="00C73947"/>
  </w:style>
  <w:style w:type="character" w:customStyle="1" w:styleId="captionblack">
    <w:name w:val="captionblack"/>
    <w:basedOn w:val="a0"/>
    <w:rsid w:val="00C73947"/>
  </w:style>
  <w:style w:type="character" w:styleId="a4">
    <w:name w:val="FollowedHyperlink"/>
    <w:rsid w:val="00A450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96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597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853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hyperlink" Target="http://rdg-studio.com/portfolio/vkontakt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hyperlink" Target="http://rdg-studio.com/portfolio/desig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dg-studio.com/portfolio/websites" TargetMode="External"/><Relationship Id="rId20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hyperlink" Target="http://rainbow-design-group.com/contacts" TargetMode="External"/><Relationship Id="rId10" Type="http://schemas.microsoft.com/office/2007/relationships/diagramDrawing" Target="diagrams/drawing1.xml"/><Relationship Id="rId19" Type="http://schemas.openxmlformats.org/officeDocument/2006/relationships/hyperlink" Target="http://rdg-studio.com" TargetMode="Externa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image" Target="media/image4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6FF2A0-05FD-45A9-B1F6-338BC335A37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F0F85DA-9F7E-4CCF-A507-C9CFC2F26E39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ДИРЕКТОР</a:t>
          </a:r>
          <a:endParaRPr lang="ru-R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1</a:t>
          </a:r>
          <a:endParaRPr lang="ru-RU" smtClean="0"/>
        </a:p>
      </dgm:t>
    </dgm:pt>
    <dgm:pt modelId="{30CFCC26-54E0-4F02-B0D8-D67852E5B2FE}" type="parTrans" cxnId="{6D6D4133-ADAA-4DF7-8F3B-D82CB2A4609A}">
      <dgm:prSet/>
      <dgm:spPr/>
    </dgm:pt>
    <dgm:pt modelId="{0DB187EE-BFF7-4019-85F3-F87BB1F81BE6}" type="sibTrans" cxnId="{6D6D4133-ADAA-4DF7-8F3B-D82CB2A4609A}">
      <dgm:prSet/>
      <dgm:spPr/>
    </dgm:pt>
    <dgm:pt modelId="{D2FD5780-FE3F-4FC8-8617-D638A8983FE5}" type="asst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Технический директор</a:t>
          </a:r>
          <a:endParaRPr lang="ru-R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1</a:t>
          </a:r>
          <a:endParaRPr lang="ru-RU" smtClean="0"/>
        </a:p>
      </dgm:t>
    </dgm:pt>
    <dgm:pt modelId="{6D599A2F-ADC6-421A-B804-B6820AC35ABD}" type="parTrans" cxnId="{EC6A5C29-6E96-40B9-ACB5-20DAE5D4470F}">
      <dgm:prSet/>
      <dgm:spPr/>
    </dgm:pt>
    <dgm:pt modelId="{823345E3-E1C0-47B5-993F-2F43B61414AA}" type="sibTrans" cxnId="{EC6A5C29-6E96-40B9-ACB5-20DAE5D4470F}">
      <dgm:prSet/>
      <dgm:spPr/>
    </dgm:pt>
    <dgm:pt modelId="{7839FB4B-A0D6-449B-93B5-62DD6580577E}" type="asst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Бухгалтер</a:t>
          </a:r>
          <a:endParaRPr lang="ru-R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1</a:t>
          </a:r>
          <a:endParaRPr lang="ru-RU" smtClean="0"/>
        </a:p>
      </dgm:t>
    </dgm:pt>
    <dgm:pt modelId="{78A1C6E1-4C37-4387-B173-7F7C91DBA950}" type="parTrans" cxnId="{3E7AE946-9000-4C7C-9874-679A49912278}">
      <dgm:prSet/>
      <dgm:spPr/>
    </dgm:pt>
    <dgm:pt modelId="{44ED99A8-0DC2-41CF-8001-68DD81F25764}" type="sibTrans" cxnId="{3E7AE946-9000-4C7C-9874-679A49912278}">
      <dgm:prSet/>
      <dgm:spPr/>
    </dgm:pt>
    <dgm:pt modelId="{5995FCCA-9708-4014-ABA8-0BE1E2132455}" type="asst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Старший менеджер продаж</a:t>
          </a:r>
          <a:endParaRPr lang="ru-R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1</a:t>
          </a:r>
          <a:endParaRPr lang="ru-RU" smtClean="0"/>
        </a:p>
      </dgm:t>
    </dgm:pt>
    <dgm:pt modelId="{FE3ED5E0-3DFE-40AA-A5E5-1E713E29158E}" type="parTrans" cxnId="{85F21F2A-0138-4369-91E0-B7ECE5F33E77}">
      <dgm:prSet/>
      <dgm:spPr/>
    </dgm:pt>
    <dgm:pt modelId="{D4FA92F4-B956-4945-82CC-C973CC4351EC}" type="sibTrans" cxnId="{85F21F2A-0138-4369-91E0-B7ECE5F33E77}">
      <dgm:prSet/>
      <dgm:spPr/>
    </dgm:pt>
    <dgm:pt modelId="{42E7C7F2-D49E-431F-9064-CB053B417697}" type="asst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Маркетолог</a:t>
          </a:r>
          <a:endParaRPr lang="ru-R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1</a:t>
          </a:r>
          <a:endParaRPr lang="ru-RU" smtClean="0"/>
        </a:p>
      </dgm:t>
    </dgm:pt>
    <dgm:pt modelId="{2D67D4C4-4703-403B-B154-01C057ABCB80}" type="parTrans" cxnId="{5C8C5B37-8A0F-4F83-A404-36AEBF595B71}">
      <dgm:prSet/>
      <dgm:spPr/>
    </dgm:pt>
    <dgm:pt modelId="{7C1D46C5-A282-4ACD-BEFD-CB54C755162E}" type="sibTrans" cxnId="{5C8C5B37-8A0F-4F83-A404-36AEBF595B71}">
      <dgm:prSet/>
      <dgm:spPr/>
    </dgm:pt>
    <dgm:pt modelId="{C4EF4C1A-4D60-487A-B307-2DE872B01AE4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ОТДЕЛ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Дизайна</a:t>
          </a:r>
          <a:endParaRPr lang="ru-R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3</a:t>
          </a:r>
          <a:endParaRPr lang="ru-RU" smtClean="0"/>
        </a:p>
      </dgm:t>
    </dgm:pt>
    <dgm:pt modelId="{4DACB736-DB92-4DC6-B768-2A35D90DA046}" type="parTrans" cxnId="{DFEAF2C7-8095-40C7-96E1-86AFD6463BF4}">
      <dgm:prSet/>
      <dgm:spPr/>
    </dgm:pt>
    <dgm:pt modelId="{DF1248E4-4927-4C17-A74E-85543BBD013F}" type="sibTrans" cxnId="{DFEAF2C7-8095-40C7-96E1-86AFD6463BF4}">
      <dgm:prSet/>
      <dgm:spPr/>
    </dgm:pt>
    <dgm:pt modelId="{B8EC08A6-9098-4C99-A754-CEBC98513EE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ОТДЕЛ верстки и программирования</a:t>
          </a:r>
          <a:endParaRPr lang="ru-R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3</a:t>
          </a:r>
          <a:endParaRPr lang="ru-RU" smtClean="0"/>
        </a:p>
      </dgm:t>
    </dgm:pt>
    <dgm:pt modelId="{C3014762-44B6-44E8-8027-D8BBE28B43A1}" type="parTrans" cxnId="{BCF766E8-8668-4338-BFA5-D0CA6AD99232}">
      <dgm:prSet/>
      <dgm:spPr/>
    </dgm:pt>
    <dgm:pt modelId="{3B0D3787-52D6-4B48-AA72-5020D2DBB308}" type="sibTrans" cxnId="{BCF766E8-8668-4338-BFA5-D0CA6AD99232}">
      <dgm:prSet/>
      <dgm:spPr/>
    </dgm:pt>
    <dgm:pt modelId="{1DD4C7C6-6A3A-4ADD-9CBE-93617CF46EF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ОТДЕЛ</a:t>
          </a:r>
        </a:p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SEO</a:t>
          </a:r>
          <a:endParaRPr lang="ru-R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2</a:t>
          </a:r>
          <a:endParaRPr lang="ru-RU" smtClean="0"/>
        </a:p>
      </dgm:t>
    </dgm:pt>
    <dgm:pt modelId="{64B5FFB9-6483-4DC6-B046-240E160C02F0}" type="parTrans" cxnId="{0D1CE10F-4484-4598-886F-EE5481C31B4A}">
      <dgm:prSet/>
      <dgm:spPr/>
    </dgm:pt>
    <dgm:pt modelId="{BFE7EB2F-8AF9-4FD0-AE54-7B1B450A0065}" type="sibTrans" cxnId="{0D1CE10F-4484-4598-886F-EE5481C31B4A}">
      <dgm:prSet/>
      <dgm:spPr/>
    </dgm:pt>
    <dgm:pt modelId="{19C2B1CD-CF85-4DD9-91C6-2D6D27D8BDB8}" type="pres">
      <dgm:prSet presAssocID="{CE6FF2A0-05FD-45A9-B1F6-338BC335A3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1E4701-D6F1-43D7-8272-ECE20711097F}" type="pres">
      <dgm:prSet presAssocID="{4F0F85DA-9F7E-4CCF-A507-C9CFC2F26E39}" presName="hierRoot1" presStyleCnt="0">
        <dgm:presLayoutVars>
          <dgm:hierBranch/>
        </dgm:presLayoutVars>
      </dgm:prSet>
      <dgm:spPr/>
    </dgm:pt>
    <dgm:pt modelId="{26E262EE-9DA4-488B-BDF8-99FA961410EE}" type="pres">
      <dgm:prSet presAssocID="{4F0F85DA-9F7E-4CCF-A507-C9CFC2F26E39}" presName="rootComposite1" presStyleCnt="0"/>
      <dgm:spPr/>
    </dgm:pt>
    <dgm:pt modelId="{1B63D7B0-577F-4610-8DB8-5FB8CEAA0BC6}" type="pres">
      <dgm:prSet presAssocID="{4F0F85DA-9F7E-4CCF-A507-C9CFC2F26E39}" presName="rootText1" presStyleLbl="node0" presStyleIdx="0" presStyleCnt="1">
        <dgm:presLayoutVars>
          <dgm:chPref val="3"/>
        </dgm:presLayoutVars>
      </dgm:prSet>
      <dgm:spPr/>
    </dgm:pt>
    <dgm:pt modelId="{CBA10A45-FD60-4E4E-85D4-C9F41B0A0789}" type="pres">
      <dgm:prSet presAssocID="{4F0F85DA-9F7E-4CCF-A507-C9CFC2F26E39}" presName="rootConnector1" presStyleLbl="node1" presStyleIdx="0" presStyleCnt="0"/>
      <dgm:spPr/>
    </dgm:pt>
    <dgm:pt modelId="{A52EF179-B683-4004-B3EF-197E1409FD78}" type="pres">
      <dgm:prSet presAssocID="{4F0F85DA-9F7E-4CCF-A507-C9CFC2F26E39}" presName="hierChild2" presStyleCnt="0"/>
      <dgm:spPr/>
    </dgm:pt>
    <dgm:pt modelId="{04EB0916-58CF-4508-8BB9-3E89AAC1D649}" type="pres">
      <dgm:prSet presAssocID="{4DACB736-DB92-4DC6-B768-2A35D90DA046}" presName="Name35" presStyleLbl="parChTrans1D2" presStyleIdx="0" presStyleCnt="7"/>
      <dgm:spPr/>
    </dgm:pt>
    <dgm:pt modelId="{70AC5B8A-29A5-481C-8743-70F7D6F66AE4}" type="pres">
      <dgm:prSet presAssocID="{C4EF4C1A-4D60-487A-B307-2DE872B01AE4}" presName="hierRoot2" presStyleCnt="0">
        <dgm:presLayoutVars>
          <dgm:hierBranch/>
        </dgm:presLayoutVars>
      </dgm:prSet>
      <dgm:spPr/>
    </dgm:pt>
    <dgm:pt modelId="{34A6EDF8-805E-45B2-987C-1553BD98E08C}" type="pres">
      <dgm:prSet presAssocID="{C4EF4C1A-4D60-487A-B307-2DE872B01AE4}" presName="rootComposite" presStyleCnt="0"/>
      <dgm:spPr/>
    </dgm:pt>
    <dgm:pt modelId="{7F906C14-42E6-406B-9381-3F1B45A77FE2}" type="pres">
      <dgm:prSet presAssocID="{C4EF4C1A-4D60-487A-B307-2DE872B01AE4}" presName="rootText" presStyleLbl="node2" presStyleIdx="0" presStyleCnt="3">
        <dgm:presLayoutVars>
          <dgm:chPref val="3"/>
        </dgm:presLayoutVars>
      </dgm:prSet>
      <dgm:spPr/>
    </dgm:pt>
    <dgm:pt modelId="{886D28FC-1561-45D9-9251-65C95FB6AB52}" type="pres">
      <dgm:prSet presAssocID="{C4EF4C1A-4D60-487A-B307-2DE872B01AE4}" presName="rootConnector" presStyleLbl="node2" presStyleIdx="0" presStyleCnt="3"/>
      <dgm:spPr/>
    </dgm:pt>
    <dgm:pt modelId="{609C2F3E-993D-4CE7-8641-ABDD54C195B0}" type="pres">
      <dgm:prSet presAssocID="{C4EF4C1A-4D60-487A-B307-2DE872B01AE4}" presName="hierChild4" presStyleCnt="0"/>
      <dgm:spPr/>
    </dgm:pt>
    <dgm:pt modelId="{D01434E0-AEEC-4727-8E4E-EDF71184B846}" type="pres">
      <dgm:prSet presAssocID="{C4EF4C1A-4D60-487A-B307-2DE872B01AE4}" presName="hierChild5" presStyleCnt="0"/>
      <dgm:spPr/>
    </dgm:pt>
    <dgm:pt modelId="{21607E52-142D-44B2-A90D-125F976DE1C2}" type="pres">
      <dgm:prSet presAssocID="{C3014762-44B6-44E8-8027-D8BBE28B43A1}" presName="Name35" presStyleLbl="parChTrans1D2" presStyleIdx="1" presStyleCnt="7"/>
      <dgm:spPr/>
    </dgm:pt>
    <dgm:pt modelId="{6C77F513-AC39-4AFC-A325-7ED81C21909D}" type="pres">
      <dgm:prSet presAssocID="{B8EC08A6-9098-4C99-A754-CEBC98513EEE}" presName="hierRoot2" presStyleCnt="0">
        <dgm:presLayoutVars>
          <dgm:hierBranch/>
        </dgm:presLayoutVars>
      </dgm:prSet>
      <dgm:spPr/>
    </dgm:pt>
    <dgm:pt modelId="{ED375544-8E05-44CE-8ACD-FCBA104B45C7}" type="pres">
      <dgm:prSet presAssocID="{B8EC08A6-9098-4C99-A754-CEBC98513EEE}" presName="rootComposite" presStyleCnt="0"/>
      <dgm:spPr/>
    </dgm:pt>
    <dgm:pt modelId="{06D6CBA2-4C5F-44E9-87BC-F3D738A85198}" type="pres">
      <dgm:prSet presAssocID="{B8EC08A6-9098-4C99-A754-CEBC98513EEE}" presName="rootText" presStyleLbl="node2" presStyleIdx="1" presStyleCnt="3">
        <dgm:presLayoutVars>
          <dgm:chPref val="3"/>
        </dgm:presLayoutVars>
      </dgm:prSet>
      <dgm:spPr/>
    </dgm:pt>
    <dgm:pt modelId="{9C317D4C-7475-4478-B5E7-6AB33BD746F2}" type="pres">
      <dgm:prSet presAssocID="{B8EC08A6-9098-4C99-A754-CEBC98513EEE}" presName="rootConnector" presStyleLbl="node2" presStyleIdx="1" presStyleCnt="3"/>
      <dgm:spPr/>
    </dgm:pt>
    <dgm:pt modelId="{E87B15E5-D251-48B8-A316-BEB5952F3DEA}" type="pres">
      <dgm:prSet presAssocID="{B8EC08A6-9098-4C99-A754-CEBC98513EEE}" presName="hierChild4" presStyleCnt="0"/>
      <dgm:spPr/>
    </dgm:pt>
    <dgm:pt modelId="{D5A71A2E-F717-4FF7-8032-CC37BFFE0BE4}" type="pres">
      <dgm:prSet presAssocID="{B8EC08A6-9098-4C99-A754-CEBC98513EEE}" presName="hierChild5" presStyleCnt="0"/>
      <dgm:spPr/>
    </dgm:pt>
    <dgm:pt modelId="{B4222F6B-7FF7-4C4C-9449-6F8EF4CF18FE}" type="pres">
      <dgm:prSet presAssocID="{64B5FFB9-6483-4DC6-B046-240E160C02F0}" presName="Name35" presStyleLbl="parChTrans1D2" presStyleIdx="2" presStyleCnt="7"/>
      <dgm:spPr/>
    </dgm:pt>
    <dgm:pt modelId="{C37BF48F-CDFA-4F11-99E5-BC35CED4B5CD}" type="pres">
      <dgm:prSet presAssocID="{1DD4C7C6-6A3A-4ADD-9CBE-93617CF46EF7}" presName="hierRoot2" presStyleCnt="0">
        <dgm:presLayoutVars>
          <dgm:hierBranch/>
        </dgm:presLayoutVars>
      </dgm:prSet>
      <dgm:spPr/>
    </dgm:pt>
    <dgm:pt modelId="{AB8FB456-7187-4271-9547-DFEFAA9D2E8B}" type="pres">
      <dgm:prSet presAssocID="{1DD4C7C6-6A3A-4ADD-9CBE-93617CF46EF7}" presName="rootComposite" presStyleCnt="0"/>
      <dgm:spPr/>
    </dgm:pt>
    <dgm:pt modelId="{F19AAA70-8352-450D-A852-19F37F0C517D}" type="pres">
      <dgm:prSet presAssocID="{1DD4C7C6-6A3A-4ADD-9CBE-93617CF46EF7}" presName="rootText" presStyleLbl="node2" presStyleIdx="2" presStyleCnt="3">
        <dgm:presLayoutVars>
          <dgm:chPref val="3"/>
        </dgm:presLayoutVars>
      </dgm:prSet>
      <dgm:spPr/>
    </dgm:pt>
    <dgm:pt modelId="{4691CFE3-8F04-408A-A9B6-1D76EB2EC37E}" type="pres">
      <dgm:prSet presAssocID="{1DD4C7C6-6A3A-4ADD-9CBE-93617CF46EF7}" presName="rootConnector" presStyleLbl="node2" presStyleIdx="2" presStyleCnt="3"/>
      <dgm:spPr/>
    </dgm:pt>
    <dgm:pt modelId="{6DE21864-F26C-429F-A9DA-B86F14FBA8EA}" type="pres">
      <dgm:prSet presAssocID="{1DD4C7C6-6A3A-4ADD-9CBE-93617CF46EF7}" presName="hierChild4" presStyleCnt="0"/>
      <dgm:spPr/>
    </dgm:pt>
    <dgm:pt modelId="{D95B676B-2763-4F5A-9FD8-785D50B2981E}" type="pres">
      <dgm:prSet presAssocID="{1DD4C7C6-6A3A-4ADD-9CBE-93617CF46EF7}" presName="hierChild5" presStyleCnt="0"/>
      <dgm:spPr/>
    </dgm:pt>
    <dgm:pt modelId="{82468A35-3195-40BB-872B-BADF953ACF31}" type="pres">
      <dgm:prSet presAssocID="{4F0F85DA-9F7E-4CCF-A507-C9CFC2F26E39}" presName="hierChild3" presStyleCnt="0"/>
      <dgm:spPr/>
    </dgm:pt>
    <dgm:pt modelId="{45533B16-41A4-4215-AA35-0044F3A6EC82}" type="pres">
      <dgm:prSet presAssocID="{6D599A2F-ADC6-421A-B804-B6820AC35ABD}" presName="Name111" presStyleLbl="parChTrans1D2" presStyleIdx="3" presStyleCnt="7"/>
      <dgm:spPr/>
    </dgm:pt>
    <dgm:pt modelId="{C6E65647-AA8D-4E56-B229-53DFEFF50897}" type="pres">
      <dgm:prSet presAssocID="{D2FD5780-FE3F-4FC8-8617-D638A8983FE5}" presName="hierRoot3" presStyleCnt="0">
        <dgm:presLayoutVars>
          <dgm:hierBranch/>
        </dgm:presLayoutVars>
      </dgm:prSet>
      <dgm:spPr/>
    </dgm:pt>
    <dgm:pt modelId="{1D71FB1D-E28B-4D06-9DFE-0AE57170ACFB}" type="pres">
      <dgm:prSet presAssocID="{D2FD5780-FE3F-4FC8-8617-D638A8983FE5}" presName="rootComposite3" presStyleCnt="0"/>
      <dgm:spPr/>
    </dgm:pt>
    <dgm:pt modelId="{C8A1D3C5-827D-4783-AE1E-54C14478C066}" type="pres">
      <dgm:prSet presAssocID="{D2FD5780-FE3F-4FC8-8617-D638A8983FE5}" presName="rootText3" presStyleLbl="asst1" presStyleIdx="0" presStyleCnt="4">
        <dgm:presLayoutVars>
          <dgm:chPref val="3"/>
        </dgm:presLayoutVars>
      </dgm:prSet>
      <dgm:spPr/>
    </dgm:pt>
    <dgm:pt modelId="{708C7736-BE71-4FD4-821C-9FC6DA6A75FF}" type="pres">
      <dgm:prSet presAssocID="{D2FD5780-FE3F-4FC8-8617-D638A8983FE5}" presName="rootConnector3" presStyleLbl="asst1" presStyleIdx="0" presStyleCnt="4"/>
      <dgm:spPr/>
    </dgm:pt>
    <dgm:pt modelId="{ED4483B1-55E1-4C34-BBFD-3BDD2F2F364A}" type="pres">
      <dgm:prSet presAssocID="{D2FD5780-FE3F-4FC8-8617-D638A8983FE5}" presName="hierChild6" presStyleCnt="0"/>
      <dgm:spPr/>
    </dgm:pt>
    <dgm:pt modelId="{082419BC-9627-4B50-9F15-DDB0D298786D}" type="pres">
      <dgm:prSet presAssocID="{D2FD5780-FE3F-4FC8-8617-D638A8983FE5}" presName="hierChild7" presStyleCnt="0"/>
      <dgm:spPr/>
    </dgm:pt>
    <dgm:pt modelId="{A256B5DE-A123-4350-ABD2-E3C04BA56AEE}" type="pres">
      <dgm:prSet presAssocID="{78A1C6E1-4C37-4387-B173-7F7C91DBA950}" presName="Name111" presStyleLbl="parChTrans1D2" presStyleIdx="4" presStyleCnt="7"/>
      <dgm:spPr/>
    </dgm:pt>
    <dgm:pt modelId="{04248D76-533F-48D7-9D4D-5A99613FF631}" type="pres">
      <dgm:prSet presAssocID="{7839FB4B-A0D6-449B-93B5-62DD6580577E}" presName="hierRoot3" presStyleCnt="0">
        <dgm:presLayoutVars>
          <dgm:hierBranch/>
        </dgm:presLayoutVars>
      </dgm:prSet>
      <dgm:spPr/>
    </dgm:pt>
    <dgm:pt modelId="{9F5E1853-CC47-4C30-A663-AA00A034326E}" type="pres">
      <dgm:prSet presAssocID="{7839FB4B-A0D6-449B-93B5-62DD6580577E}" presName="rootComposite3" presStyleCnt="0"/>
      <dgm:spPr/>
    </dgm:pt>
    <dgm:pt modelId="{E2F5AB6B-1A87-4BF7-8288-42E4E817303F}" type="pres">
      <dgm:prSet presAssocID="{7839FB4B-A0D6-449B-93B5-62DD6580577E}" presName="rootText3" presStyleLbl="asst1" presStyleIdx="1" presStyleCnt="4">
        <dgm:presLayoutVars>
          <dgm:chPref val="3"/>
        </dgm:presLayoutVars>
      </dgm:prSet>
      <dgm:spPr/>
    </dgm:pt>
    <dgm:pt modelId="{1988B279-3714-4091-8A18-19F8FDE9346C}" type="pres">
      <dgm:prSet presAssocID="{7839FB4B-A0D6-449B-93B5-62DD6580577E}" presName="rootConnector3" presStyleLbl="asst1" presStyleIdx="1" presStyleCnt="4"/>
      <dgm:spPr/>
    </dgm:pt>
    <dgm:pt modelId="{C93C58E4-C055-4F22-BF65-6F1496ED6361}" type="pres">
      <dgm:prSet presAssocID="{7839FB4B-A0D6-449B-93B5-62DD6580577E}" presName="hierChild6" presStyleCnt="0"/>
      <dgm:spPr/>
    </dgm:pt>
    <dgm:pt modelId="{7EC8C702-04FD-4A29-B029-A6E056A1E758}" type="pres">
      <dgm:prSet presAssocID="{7839FB4B-A0D6-449B-93B5-62DD6580577E}" presName="hierChild7" presStyleCnt="0"/>
      <dgm:spPr/>
    </dgm:pt>
    <dgm:pt modelId="{253D09ED-5F50-4D9C-975E-B49B4D0C1A21}" type="pres">
      <dgm:prSet presAssocID="{FE3ED5E0-3DFE-40AA-A5E5-1E713E29158E}" presName="Name111" presStyleLbl="parChTrans1D2" presStyleIdx="5" presStyleCnt="7"/>
      <dgm:spPr/>
    </dgm:pt>
    <dgm:pt modelId="{EB4B5CC4-9CFB-4B34-9AFD-C53C7B2D291B}" type="pres">
      <dgm:prSet presAssocID="{5995FCCA-9708-4014-ABA8-0BE1E2132455}" presName="hierRoot3" presStyleCnt="0">
        <dgm:presLayoutVars>
          <dgm:hierBranch/>
        </dgm:presLayoutVars>
      </dgm:prSet>
      <dgm:spPr/>
    </dgm:pt>
    <dgm:pt modelId="{41A6684B-1C4F-41A0-96C3-A35715AFF192}" type="pres">
      <dgm:prSet presAssocID="{5995FCCA-9708-4014-ABA8-0BE1E2132455}" presName="rootComposite3" presStyleCnt="0"/>
      <dgm:spPr/>
    </dgm:pt>
    <dgm:pt modelId="{38320369-A73A-423E-A26C-D21C310E02B6}" type="pres">
      <dgm:prSet presAssocID="{5995FCCA-9708-4014-ABA8-0BE1E2132455}" presName="rootText3" presStyleLbl="asst1" presStyleIdx="2" presStyleCnt="4">
        <dgm:presLayoutVars>
          <dgm:chPref val="3"/>
        </dgm:presLayoutVars>
      </dgm:prSet>
      <dgm:spPr/>
    </dgm:pt>
    <dgm:pt modelId="{B9CB2C95-3A8D-4398-9D63-8C9CC333FD37}" type="pres">
      <dgm:prSet presAssocID="{5995FCCA-9708-4014-ABA8-0BE1E2132455}" presName="rootConnector3" presStyleLbl="asst1" presStyleIdx="2" presStyleCnt="4"/>
      <dgm:spPr/>
    </dgm:pt>
    <dgm:pt modelId="{BAFE48A1-AFB9-45CA-99D5-7AEFBB0724E2}" type="pres">
      <dgm:prSet presAssocID="{5995FCCA-9708-4014-ABA8-0BE1E2132455}" presName="hierChild6" presStyleCnt="0"/>
      <dgm:spPr/>
    </dgm:pt>
    <dgm:pt modelId="{447C3F72-DFEC-45D3-B954-BD9610848469}" type="pres">
      <dgm:prSet presAssocID="{5995FCCA-9708-4014-ABA8-0BE1E2132455}" presName="hierChild7" presStyleCnt="0"/>
      <dgm:spPr/>
    </dgm:pt>
    <dgm:pt modelId="{5A88032D-452E-425C-BA49-9291971BE787}" type="pres">
      <dgm:prSet presAssocID="{2D67D4C4-4703-403B-B154-01C057ABCB80}" presName="Name111" presStyleLbl="parChTrans1D2" presStyleIdx="6" presStyleCnt="7"/>
      <dgm:spPr/>
    </dgm:pt>
    <dgm:pt modelId="{63BB851E-5B7A-4F41-A359-A7EA253F1433}" type="pres">
      <dgm:prSet presAssocID="{42E7C7F2-D49E-431F-9064-CB053B417697}" presName="hierRoot3" presStyleCnt="0">
        <dgm:presLayoutVars>
          <dgm:hierBranch/>
        </dgm:presLayoutVars>
      </dgm:prSet>
      <dgm:spPr/>
    </dgm:pt>
    <dgm:pt modelId="{DDACA486-BD6A-4990-8950-6AF328C8FC25}" type="pres">
      <dgm:prSet presAssocID="{42E7C7F2-D49E-431F-9064-CB053B417697}" presName="rootComposite3" presStyleCnt="0"/>
      <dgm:spPr/>
    </dgm:pt>
    <dgm:pt modelId="{15E64035-3D14-4110-967B-3FF129603A1D}" type="pres">
      <dgm:prSet presAssocID="{42E7C7F2-D49E-431F-9064-CB053B417697}" presName="rootText3" presStyleLbl="asst1" presStyleIdx="3" presStyleCnt="4">
        <dgm:presLayoutVars>
          <dgm:chPref val="3"/>
        </dgm:presLayoutVars>
      </dgm:prSet>
      <dgm:spPr/>
    </dgm:pt>
    <dgm:pt modelId="{653F8D1D-9443-492A-8912-3C34FB156BA4}" type="pres">
      <dgm:prSet presAssocID="{42E7C7F2-D49E-431F-9064-CB053B417697}" presName="rootConnector3" presStyleLbl="asst1" presStyleIdx="3" presStyleCnt="4"/>
      <dgm:spPr/>
    </dgm:pt>
    <dgm:pt modelId="{778C7D5A-DD45-4092-BE0D-81B441967779}" type="pres">
      <dgm:prSet presAssocID="{42E7C7F2-D49E-431F-9064-CB053B417697}" presName="hierChild6" presStyleCnt="0"/>
      <dgm:spPr/>
    </dgm:pt>
    <dgm:pt modelId="{FEC6A53A-4ED0-471B-92D8-C83542D81181}" type="pres">
      <dgm:prSet presAssocID="{42E7C7F2-D49E-431F-9064-CB053B417697}" presName="hierChild7" presStyleCnt="0"/>
      <dgm:spPr/>
    </dgm:pt>
  </dgm:ptLst>
  <dgm:cxnLst>
    <dgm:cxn modelId="{AEF71294-B245-4982-AC83-6E908D494A93}" type="presOf" srcId="{42E7C7F2-D49E-431F-9064-CB053B417697}" destId="{15E64035-3D14-4110-967B-3FF129603A1D}" srcOrd="0" destOrd="0" presId="urn:microsoft.com/office/officeart/2005/8/layout/orgChart1"/>
    <dgm:cxn modelId="{EC6A5C29-6E96-40B9-ACB5-20DAE5D4470F}" srcId="{4F0F85DA-9F7E-4CCF-A507-C9CFC2F26E39}" destId="{D2FD5780-FE3F-4FC8-8617-D638A8983FE5}" srcOrd="0" destOrd="0" parTransId="{6D599A2F-ADC6-421A-B804-B6820AC35ABD}" sibTransId="{823345E3-E1C0-47B5-993F-2F43B61414AA}"/>
    <dgm:cxn modelId="{DC4F036E-51D3-4598-916C-E993F380EA59}" type="presOf" srcId="{FE3ED5E0-3DFE-40AA-A5E5-1E713E29158E}" destId="{253D09ED-5F50-4D9C-975E-B49B4D0C1A21}" srcOrd="0" destOrd="0" presId="urn:microsoft.com/office/officeart/2005/8/layout/orgChart1"/>
    <dgm:cxn modelId="{5C8C5B37-8A0F-4F83-A404-36AEBF595B71}" srcId="{4F0F85DA-9F7E-4CCF-A507-C9CFC2F26E39}" destId="{42E7C7F2-D49E-431F-9064-CB053B417697}" srcOrd="3" destOrd="0" parTransId="{2D67D4C4-4703-403B-B154-01C057ABCB80}" sibTransId="{7C1D46C5-A282-4ACD-BEFD-CB54C755162E}"/>
    <dgm:cxn modelId="{76BBED4B-1554-4D39-94AC-E479E4AF3C45}" type="presOf" srcId="{4DACB736-DB92-4DC6-B768-2A35D90DA046}" destId="{04EB0916-58CF-4508-8BB9-3E89AAC1D649}" srcOrd="0" destOrd="0" presId="urn:microsoft.com/office/officeart/2005/8/layout/orgChart1"/>
    <dgm:cxn modelId="{ADEC7BDB-14D4-453E-B6CA-20C4EEDBFB1E}" type="presOf" srcId="{78A1C6E1-4C37-4387-B173-7F7C91DBA950}" destId="{A256B5DE-A123-4350-ABD2-E3C04BA56AEE}" srcOrd="0" destOrd="0" presId="urn:microsoft.com/office/officeart/2005/8/layout/orgChart1"/>
    <dgm:cxn modelId="{9C59531A-546C-4FFE-8D44-31A9C3511ECC}" type="presOf" srcId="{1DD4C7C6-6A3A-4ADD-9CBE-93617CF46EF7}" destId="{F19AAA70-8352-450D-A852-19F37F0C517D}" srcOrd="0" destOrd="0" presId="urn:microsoft.com/office/officeart/2005/8/layout/orgChart1"/>
    <dgm:cxn modelId="{DFEAF2C7-8095-40C7-96E1-86AFD6463BF4}" srcId="{4F0F85DA-9F7E-4CCF-A507-C9CFC2F26E39}" destId="{C4EF4C1A-4D60-487A-B307-2DE872B01AE4}" srcOrd="4" destOrd="0" parTransId="{4DACB736-DB92-4DC6-B768-2A35D90DA046}" sibTransId="{DF1248E4-4927-4C17-A74E-85543BBD013F}"/>
    <dgm:cxn modelId="{5CD7AD72-2B1B-413D-B8EE-8B4EB8FED05A}" type="presOf" srcId="{4F0F85DA-9F7E-4CCF-A507-C9CFC2F26E39}" destId="{1B63D7B0-577F-4610-8DB8-5FB8CEAA0BC6}" srcOrd="0" destOrd="0" presId="urn:microsoft.com/office/officeart/2005/8/layout/orgChart1"/>
    <dgm:cxn modelId="{448B9F2A-484A-424F-9C47-54979AA4818B}" type="presOf" srcId="{6D599A2F-ADC6-421A-B804-B6820AC35ABD}" destId="{45533B16-41A4-4215-AA35-0044F3A6EC82}" srcOrd="0" destOrd="0" presId="urn:microsoft.com/office/officeart/2005/8/layout/orgChart1"/>
    <dgm:cxn modelId="{B1B1F52D-2260-4ACD-9C1F-56967138461B}" type="presOf" srcId="{D2FD5780-FE3F-4FC8-8617-D638A8983FE5}" destId="{708C7736-BE71-4FD4-821C-9FC6DA6A75FF}" srcOrd="1" destOrd="0" presId="urn:microsoft.com/office/officeart/2005/8/layout/orgChart1"/>
    <dgm:cxn modelId="{F95242F0-EC79-4A60-8569-B912716B9F43}" type="presOf" srcId="{C4EF4C1A-4D60-487A-B307-2DE872B01AE4}" destId="{7F906C14-42E6-406B-9381-3F1B45A77FE2}" srcOrd="0" destOrd="0" presId="urn:microsoft.com/office/officeart/2005/8/layout/orgChart1"/>
    <dgm:cxn modelId="{C7EAA9A2-F019-4BF6-9725-F1AD20901563}" type="presOf" srcId="{64B5FFB9-6483-4DC6-B046-240E160C02F0}" destId="{B4222F6B-7FF7-4C4C-9449-6F8EF4CF18FE}" srcOrd="0" destOrd="0" presId="urn:microsoft.com/office/officeart/2005/8/layout/orgChart1"/>
    <dgm:cxn modelId="{0D1CE10F-4484-4598-886F-EE5481C31B4A}" srcId="{4F0F85DA-9F7E-4CCF-A507-C9CFC2F26E39}" destId="{1DD4C7C6-6A3A-4ADD-9CBE-93617CF46EF7}" srcOrd="6" destOrd="0" parTransId="{64B5FFB9-6483-4DC6-B046-240E160C02F0}" sibTransId="{BFE7EB2F-8AF9-4FD0-AE54-7B1B450A0065}"/>
    <dgm:cxn modelId="{CA89B916-5B23-4E25-9099-EAB9E84F4D73}" type="presOf" srcId="{5995FCCA-9708-4014-ABA8-0BE1E2132455}" destId="{38320369-A73A-423E-A26C-D21C310E02B6}" srcOrd="0" destOrd="0" presId="urn:microsoft.com/office/officeart/2005/8/layout/orgChart1"/>
    <dgm:cxn modelId="{6FDEC545-009F-4719-AB6F-3C11EAE582C1}" type="presOf" srcId="{7839FB4B-A0D6-449B-93B5-62DD6580577E}" destId="{1988B279-3714-4091-8A18-19F8FDE9346C}" srcOrd="1" destOrd="0" presId="urn:microsoft.com/office/officeart/2005/8/layout/orgChart1"/>
    <dgm:cxn modelId="{7CA952ED-14CD-43D5-BE30-D934CB612D3A}" type="presOf" srcId="{7839FB4B-A0D6-449B-93B5-62DD6580577E}" destId="{E2F5AB6B-1A87-4BF7-8288-42E4E817303F}" srcOrd="0" destOrd="0" presId="urn:microsoft.com/office/officeart/2005/8/layout/orgChart1"/>
    <dgm:cxn modelId="{BCF766E8-8668-4338-BFA5-D0CA6AD99232}" srcId="{4F0F85DA-9F7E-4CCF-A507-C9CFC2F26E39}" destId="{B8EC08A6-9098-4C99-A754-CEBC98513EEE}" srcOrd="5" destOrd="0" parTransId="{C3014762-44B6-44E8-8027-D8BBE28B43A1}" sibTransId="{3B0D3787-52D6-4B48-AA72-5020D2DBB308}"/>
    <dgm:cxn modelId="{100F3BAA-C1BF-4AF3-B941-EDFF6F143D28}" type="presOf" srcId="{D2FD5780-FE3F-4FC8-8617-D638A8983FE5}" destId="{C8A1D3C5-827D-4783-AE1E-54C14478C066}" srcOrd="0" destOrd="0" presId="urn:microsoft.com/office/officeart/2005/8/layout/orgChart1"/>
    <dgm:cxn modelId="{0F4081BA-BD8F-4AF8-BA37-0A02A1A189B6}" type="presOf" srcId="{5995FCCA-9708-4014-ABA8-0BE1E2132455}" destId="{B9CB2C95-3A8D-4398-9D63-8C9CC333FD37}" srcOrd="1" destOrd="0" presId="urn:microsoft.com/office/officeart/2005/8/layout/orgChart1"/>
    <dgm:cxn modelId="{91351B49-75D2-4BFA-AB52-4CFE27F7F09C}" type="presOf" srcId="{1DD4C7C6-6A3A-4ADD-9CBE-93617CF46EF7}" destId="{4691CFE3-8F04-408A-A9B6-1D76EB2EC37E}" srcOrd="1" destOrd="0" presId="urn:microsoft.com/office/officeart/2005/8/layout/orgChart1"/>
    <dgm:cxn modelId="{7FB48552-888E-4B5A-8D57-884D34BEA4DA}" type="presOf" srcId="{CE6FF2A0-05FD-45A9-B1F6-338BC335A372}" destId="{19C2B1CD-CF85-4DD9-91C6-2D6D27D8BDB8}" srcOrd="0" destOrd="0" presId="urn:microsoft.com/office/officeart/2005/8/layout/orgChart1"/>
    <dgm:cxn modelId="{FCE8A5A8-B22C-40B6-A4EB-B2A84D3D10A3}" type="presOf" srcId="{B8EC08A6-9098-4C99-A754-CEBC98513EEE}" destId="{06D6CBA2-4C5F-44E9-87BC-F3D738A85198}" srcOrd="0" destOrd="0" presId="urn:microsoft.com/office/officeart/2005/8/layout/orgChart1"/>
    <dgm:cxn modelId="{80CF0D95-F549-4036-8B8A-160E8435EF49}" type="presOf" srcId="{C3014762-44B6-44E8-8027-D8BBE28B43A1}" destId="{21607E52-142D-44B2-A90D-125F976DE1C2}" srcOrd="0" destOrd="0" presId="urn:microsoft.com/office/officeart/2005/8/layout/orgChart1"/>
    <dgm:cxn modelId="{8C09D4AA-EE29-4FDB-9499-1E725ADB392D}" type="presOf" srcId="{B8EC08A6-9098-4C99-A754-CEBC98513EEE}" destId="{9C317D4C-7475-4478-B5E7-6AB33BD746F2}" srcOrd="1" destOrd="0" presId="urn:microsoft.com/office/officeart/2005/8/layout/orgChart1"/>
    <dgm:cxn modelId="{6D6D4133-ADAA-4DF7-8F3B-D82CB2A4609A}" srcId="{CE6FF2A0-05FD-45A9-B1F6-338BC335A372}" destId="{4F0F85DA-9F7E-4CCF-A507-C9CFC2F26E39}" srcOrd="0" destOrd="0" parTransId="{30CFCC26-54E0-4F02-B0D8-D67852E5B2FE}" sibTransId="{0DB187EE-BFF7-4019-85F3-F87BB1F81BE6}"/>
    <dgm:cxn modelId="{12DD3F1C-2E89-4DBA-A154-6A38B69112D1}" type="presOf" srcId="{42E7C7F2-D49E-431F-9064-CB053B417697}" destId="{653F8D1D-9443-492A-8912-3C34FB156BA4}" srcOrd="1" destOrd="0" presId="urn:microsoft.com/office/officeart/2005/8/layout/orgChart1"/>
    <dgm:cxn modelId="{DFA55D99-8C44-4113-BF30-677C36F4DA0C}" type="presOf" srcId="{C4EF4C1A-4D60-487A-B307-2DE872B01AE4}" destId="{886D28FC-1561-45D9-9251-65C95FB6AB52}" srcOrd="1" destOrd="0" presId="urn:microsoft.com/office/officeart/2005/8/layout/orgChart1"/>
    <dgm:cxn modelId="{9B696096-5303-4CC0-820C-E15B5BB3BE64}" type="presOf" srcId="{4F0F85DA-9F7E-4CCF-A507-C9CFC2F26E39}" destId="{CBA10A45-FD60-4E4E-85D4-C9F41B0A0789}" srcOrd="1" destOrd="0" presId="urn:microsoft.com/office/officeart/2005/8/layout/orgChart1"/>
    <dgm:cxn modelId="{85F21F2A-0138-4369-91E0-B7ECE5F33E77}" srcId="{4F0F85DA-9F7E-4CCF-A507-C9CFC2F26E39}" destId="{5995FCCA-9708-4014-ABA8-0BE1E2132455}" srcOrd="2" destOrd="0" parTransId="{FE3ED5E0-3DFE-40AA-A5E5-1E713E29158E}" sibTransId="{D4FA92F4-B956-4945-82CC-C973CC4351EC}"/>
    <dgm:cxn modelId="{3E7AE946-9000-4C7C-9874-679A49912278}" srcId="{4F0F85DA-9F7E-4CCF-A507-C9CFC2F26E39}" destId="{7839FB4B-A0D6-449B-93B5-62DD6580577E}" srcOrd="1" destOrd="0" parTransId="{78A1C6E1-4C37-4387-B173-7F7C91DBA950}" sibTransId="{44ED99A8-0DC2-41CF-8001-68DD81F25764}"/>
    <dgm:cxn modelId="{1E0E29B6-187A-415C-B801-94473EA509F4}" type="presOf" srcId="{2D67D4C4-4703-403B-B154-01C057ABCB80}" destId="{5A88032D-452E-425C-BA49-9291971BE787}" srcOrd="0" destOrd="0" presId="urn:microsoft.com/office/officeart/2005/8/layout/orgChart1"/>
    <dgm:cxn modelId="{F38E3032-96E8-45A9-BF48-854672983BBC}" type="presParOf" srcId="{19C2B1CD-CF85-4DD9-91C6-2D6D27D8BDB8}" destId="{EA1E4701-D6F1-43D7-8272-ECE20711097F}" srcOrd="0" destOrd="0" presId="urn:microsoft.com/office/officeart/2005/8/layout/orgChart1"/>
    <dgm:cxn modelId="{FB16E9D9-D3D4-429A-B263-A892C643B100}" type="presParOf" srcId="{EA1E4701-D6F1-43D7-8272-ECE20711097F}" destId="{26E262EE-9DA4-488B-BDF8-99FA961410EE}" srcOrd="0" destOrd="0" presId="urn:microsoft.com/office/officeart/2005/8/layout/orgChart1"/>
    <dgm:cxn modelId="{BCB0FCA4-D4C3-499F-8D48-AAE0A187158E}" type="presParOf" srcId="{26E262EE-9DA4-488B-BDF8-99FA961410EE}" destId="{1B63D7B0-577F-4610-8DB8-5FB8CEAA0BC6}" srcOrd="0" destOrd="0" presId="urn:microsoft.com/office/officeart/2005/8/layout/orgChart1"/>
    <dgm:cxn modelId="{0A9F04C5-E08E-44B0-856C-0853933CD507}" type="presParOf" srcId="{26E262EE-9DA4-488B-BDF8-99FA961410EE}" destId="{CBA10A45-FD60-4E4E-85D4-C9F41B0A0789}" srcOrd="1" destOrd="0" presId="urn:microsoft.com/office/officeart/2005/8/layout/orgChart1"/>
    <dgm:cxn modelId="{36B2763A-15E6-4565-9391-DE299E2A06AB}" type="presParOf" srcId="{EA1E4701-D6F1-43D7-8272-ECE20711097F}" destId="{A52EF179-B683-4004-B3EF-197E1409FD78}" srcOrd="1" destOrd="0" presId="urn:microsoft.com/office/officeart/2005/8/layout/orgChart1"/>
    <dgm:cxn modelId="{F05610B9-655C-4833-A8B8-D81AE57E6AA6}" type="presParOf" srcId="{A52EF179-B683-4004-B3EF-197E1409FD78}" destId="{04EB0916-58CF-4508-8BB9-3E89AAC1D649}" srcOrd="0" destOrd="0" presId="urn:microsoft.com/office/officeart/2005/8/layout/orgChart1"/>
    <dgm:cxn modelId="{C2EA1B79-C184-497A-9894-853226F48CFF}" type="presParOf" srcId="{A52EF179-B683-4004-B3EF-197E1409FD78}" destId="{70AC5B8A-29A5-481C-8743-70F7D6F66AE4}" srcOrd="1" destOrd="0" presId="urn:microsoft.com/office/officeart/2005/8/layout/orgChart1"/>
    <dgm:cxn modelId="{CE38E96A-347B-4EB9-91D3-B6910B5B1A1D}" type="presParOf" srcId="{70AC5B8A-29A5-481C-8743-70F7D6F66AE4}" destId="{34A6EDF8-805E-45B2-987C-1553BD98E08C}" srcOrd="0" destOrd="0" presId="urn:microsoft.com/office/officeart/2005/8/layout/orgChart1"/>
    <dgm:cxn modelId="{00B70C44-EDEE-449B-930A-3853E85CCF3D}" type="presParOf" srcId="{34A6EDF8-805E-45B2-987C-1553BD98E08C}" destId="{7F906C14-42E6-406B-9381-3F1B45A77FE2}" srcOrd="0" destOrd="0" presId="urn:microsoft.com/office/officeart/2005/8/layout/orgChart1"/>
    <dgm:cxn modelId="{4B644E4D-0E56-4DD4-8C7C-68E13B1CDDFA}" type="presParOf" srcId="{34A6EDF8-805E-45B2-987C-1553BD98E08C}" destId="{886D28FC-1561-45D9-9251-65C95FB6AB52}" srcOrd="1" destOrd="0" presId="urn:microsoft.com/office/officeart/2005/8/layout/orgChart1"/>
    <dgm:cxn modelId="{3234A6EC-9D91-4DAB-9BC8-28BFEE3F25E2}" type="presParOf" srcId="{70AC5B8A-29A5-481C-8743-70F7D6F66AE4}" destId="{609C2F3E-993D-4CE7-8641-ABDD54C195B0}" srcOrd="1" destOrd="0" presId="urn:microsoft.com/office/officeart/2005/8/layout/orgChart1"/>
    <dgm:cxn modelId="{E57F8BBE-C4B2-43E3-9978-0ED40C196804}" type="presParOf" srcId="{70AC5B8A-29A5-481C-8743-70F7D6F66AE4}" destId="{D01434E0-AEEC-4727-8E4E-EDF71184B846}" srcOrd="2" destOrd="0" presId="urn:microsoft.com/office/officeart/2005/8/layout/orgChart1"/>
    <dgm:cxn modelId="{B3012B33-6E8A-46D8-9EEA-92F8DD75CFF2}" type="presParOf" srcId="{A52EF179-B683-4004-B3EF-197E1409FD78}" destId="{21607E52-142D-44B2-A90D-125F976DE1C2}" srcOrd="2" destOrd="0" presId="urn:microsoft.com/office/officeart/2005/8/layout/orgChart1"/>
    <dgm:cxn modelId="{C3E8A40C-BD64-49C8-BA5B-C2F98A02F66F}" type="presParOf" srcId="{A52EF179-B683-4004-B3EF-197E1409FD78}" destId="{6C77F513-AC39-4AFC-A325-7ED81C21909D}" srcOrd="3" destOrd="0" presId="urn:microsoft.com/office/officeart/2005/8/layout/orgChart1"/>
    <dgm:cxn modelId="{E8EDDB62-C467-45CF-9475-5A9972A35D67}" type="presParOf" srcId="{6C77F513-AC39-4AFC-A325-7ED81C21909D}" destId="{ED375544-8E05-44CE-8ACD-FCBA104B45C7}" srcOrd="0" destOrd="0" presId="urn:microsoft.com/office/officeart/2005/8/layout/orgChart1"/>
    <dgm:cxn modelId="{EF707960-4182-4B53-8073-FC9C45480BD3}" type="presParOf" srcId="{ED375544-8E05-44CE-8ACD-FCBA104B45C7}" destId="{06D6CBA2-4C5F-44E9-87BC-F3D738A85198}" srcOrd="0" destOrd="0" presId="urn:microsoft.com/office/officeart/2005/8/layout/orgChart1"/>
    <dgm:cxn modelId="{49736CBD-9244-44E1-8999-CAF8CF7F972D}" type="presParOf" srcId="{ED375544-8E05-44CE-8ACD-FCBA104B45C7}" destId="{9C317D4C-7475-4478-B5E7-6AB33BD746F2}" srcOrd="1" destOrd="0" presId="urn:microsoft.com/office/officeart/2005/8/layout/orgChart1"/>
    <dgm:cxn modelId="{A2572C66-6FCE-4826-ADF8-271AC716849E}" type="presParOf" srcId="{6C77F513-AC39-4AFC-A325-7ED81C21909D}" destId="{E87B15E5-D251-48B8-A316-BEB5952F3DEA}" srcOrd="1" destOrd="0" presId="urn:microsoft.com/office/officeart/2005/8/layout/orgChart1"/>
    <dgm:cxn modelId="{B47B341A-D8A6-4927-A86F-0F64BFC9D6F4}" type="presParOf" srcId="{6C77F513-AC39-4AFC-A325-7ED81C21909D}" destId="{D5A71A2E-F717-4FF7-8032-CC37BFFE0BE4}" srcOrd="2" destOrd="0" presId="urn:microsoft.com/office/officeart/2005/8/layout/orgChart1"/>
    <dgm:cxn modelId="{96A49FBD-1688-4A1F-9119-E18DCB5F19B7}" type="presParOf" srcId="{A52EF179-B683-4004-B3EF-197E1409FD78}" destId="{B4222F6B-7FF7-4C4C-9449-6F8EF4CF18FE}" srcOrd="4" destOrd="0" presId="urn:microsoft.com/office/officeart/2005/8/layout/orgChart1"/>
    <dgm:cxn modelId="{3D0ABB79-AE68-488A-AC62-38D0730BCA79}" type="presParOf" srcId="{A52EF179-B683-4004-B3EF-197E1409FD78}" destId="{C37BF48F-CDFA-4F11-99E5-BC35CED4B5CD}" srcOrd="5" destOrd="0" presId="urn:microsoft.com/office/officeart/2005/8/layout/orgChart1"/>
    <dgm:cxn modelId="{B51134BD-B465-47C9-8EB7-0A050BF5CBB9}" type="presParOf" srcId="{C37BF48F-CDFA-4F11-99E5-BC35CED4B5CD}" destId="{AB8FB456-7187-4271-9547-DFEFAA9D2E8B}" srcOrd="0" destOrd="0" presId="urn:microsoft.com/office/officeart/2005/8/layout/orgChart1"/>
    <dgm:cxn modelId="{485122A4-6E55-477E-B4CA-9D2AF11EE28F}" type="presParOf" srcId="{AB8FB456-7187-4271-9547-DFEFAA9D2E8B}" destId="{F19AAA70-8352-450D-A852-19F37F0C517D}" srcOrd="0" destOrd="0" presId="urn:microsoft.com/office/officeart/2005/8/layout/orgChart1"/>
    <dgm:cxn modelId="{94BB8F75-47C1-4889-9F7A-DADC8DBE681F}" type="presParOf" srcId="{AB8FB456-7187-4271-9547-DFEFAA9D2E8B}" destId="{4691CFE3-8F04-408A-A9B6-1D76EB2EC37E}" srcOrd="1" destOrd="0" presId="urn:microsoft.com/office/officeart/2005/8/layout/orgChart1"/>
    <dgm:cxn modelId="{3017FA10-D83F-40B1-9183-FDD93894C8F6}" type="presParOf" srcId="{C37BF48F-CDFA-4F11-99E5-BC35CED4B5CD}" destId="{6DE21864-F26C-429F-A9DA-B86F14FBA8EA}" srcOrd="1" destOrd="0" presId="urn:microsoft.com/office/officeart/2005/8/layout/orgChart1"/>
    <dgm:cxn modelId="{AC67FB5D-FB09-4606-8712-06B249092890}" type="presParOf" srcId="{C37BF48F-CDFA-4F11-99E5-BC35CED4B5CD}" destId="{D95B676B-2763-4F5A-9FD8-785D50B2981E}" srcOrd="2" destOrd="0" presId="urn:microsoft.com/office/officeart/2005/8/layout/orgChart1"/>
    <dgm:cxn modelId="{779D6A8C-478A-4715-8945-ADF2742BD25B}" type="presParOf" srcId="{EA1E4701-D6F1-43D7-8272-ECE20711097F}" destId="{82468A35-3195-40BB-872B-BADF953ACF31}" srcOrd="2" destOrd="0" presId="urn:microsoft.com/office/officeart/2005/8/layout/orgChart1"/>
    <dgm:cxn modelId="{7C194337-4423-4ECB-8E4C-9BFABD45210E}" type="presParOf" srcId="{82468A35-3195-40BB-872B-BADF953ACF31}" destId="{45533B16-41A4-4215-AA35-0044F3A6EC82}" srcOrd="0" destOrd="0" presId="urn:microsoft.com/office/officeart/2005/8/layout/orgChart1"/>
    <dgm:cxn modelId="{54EF9BE6-CF2D-4C1E-89A1-91A008441A17}" type="presParOf" srcId="{82468A35-3195-40BB-872B-BADF953ACF31}" destId="{C6E65647-AA8D-4E56-B229-53DFEFF50897}" srcOrd="1" destOrd="0" presId="urn:microsoft.com/office/officeart/2005/8/layout/orgChart1"/>
    <dgm:cxn modelId="{5D19667D-B746-4A73-929E-DD419D121475}" type="presParOf" srcId="{C6E65647-AA8D-4E56-B229-53DFEFF50897}" destId="{1D71FB1D-E28B-4D06-9DFE-0AE57170ACFB}" srcOrd="0" destOrd="0" presId="urn:microsoft.com/office/officeart/2005/8/layout/orgChart1"/>
    <dgm:cxn modelId="{4CB67391-E011-47C6-87E4-1F38744CC80A}" type="presParOf" srcId="{1D71FB1D-E28B-4D06-9DFE-0AE57170ACFB}" destId="{C8A1D3C5-827D-4783-AE1E-54C14478C066}" srcOrd="0" destOrd="0" presId="urn:microsoft.com/office/officeart/2005/8/layout/orgChart1"/>
    <dgm:cxn modelId="{75643F3C-E19F-41FE-8443-E7C6F94DE948}" type="presParOf" srcId="{1D71FB1D-E28B-4D06-9DFE-0AE57170ACFB}" destId="{708C7736-BE71-4FD4-821C-9FC6DA6A75FF}" srcOrd="1" destOrd="0" presId="urn:microsoft.com/office/officeart/2005/8/layout/orgChart1"/>
    <dgm:cxn modelId="{BD2F476A-CB81-4C95-88B7-1F3A6E6DAF71}" type="presParOf" srcId="{C6E65647-AA8D-4E56-B229-53DFEFF50897}" destId="{ED4483B1-55E1-4C34-BBFD-3BDD2F2F364A}" srcOrd="1" destOrd="0" presId="urn:microsoft.com/office/officeart/2005/8/layout/orgChart1"/>
    <dgm:cxn modelId="{E92D529A-5CD3-4F0F-A539-C70176249D3C}" type="presParOf" srcId="{C6E65647-AA8D-4E56-B229-53DFEFF50897}" destId="{082419BC-9627-4B50-9F15-DDB0D298786D}" srcOrd="2" destOrd="0" presId="urn:microsoft.com/office/officeart/2005/8/layout/orgChart1"/>
    <dgm:cxn modelId="{DAB223E8-FDC9-4769-8EEB-B49E375CE5CD}" type="presParOf" srcId="{82468A35-3195-40BB-872B-BADF953ACF31}" destId="{A256B5DE-A123-4350-ABD2-E3C04BA56AEE}" srcOrd="2" destOrd="0" presId="urn:microsoft.com/office/officeart/2005/8/layout/orgChart1"/>
    <dgm:cxn modelId="{4351F4C4-65F0-4BD7-BDBA-C9F511A57522}" type="presParOf" srcId="{82468A35-3195-40BB-872B-BADF953ACF31}" destId="{04248D76-533F-48D7-9D4D-5A99613FF631}" srcOrd="3" destOrd="0" presId="urn:microsoft.com/office/officeart/2005/8/layout/orgChart1"/>
    <dgm:cxn modelId="{6A139C7D-5BF5-4485-A18D-036E1E4549AE}" type="presParOf" srcId="{04248D76-533F-48D7-9D4D-5A99613FF631}" destId="{9F5E1853-CC47-4C30-A663-AA00A034326E}" srcOrd="0" destOrd="0" presId="urn:microsoft.com/office/officeart/2005/8/layout/orgChart1"/>
    <dgm:cxn modelId="{70B4A974-8B96-469C-BE10-F2CE683E7EAE}" type="presParOf" srcId="{9F5E1853-CC47-4C30-A663-AA00A034326E}" destId="{E2F5AB6B-1A87-4BF7-8288-42E4E817303F}" srcOrd="0" destOrd="0" presId="urn:microsoft.com/office/officeart/2005/8/layout/orgChart1"/>
    <dgm:cxn modelId="{437D456A-BFFB-4FE3-A9E7-A19EBA7BF025}" type="presParOf" srcId="{9F5E1853-CC47-4C30-A663-AA00A034326E}" destId="{1988B279-3714-4091-8A18-19F8FDE9346C}" srcOrd="1" destOrd="0" presId="urn:microsoft.com/office/officeart/2005/8/layout/orgChart1"/>
    <dgm:cxn modelId="{FAB054F0-D8CF-4493-A480-9DCDCC00676A}" type="presParOf" srcId="{04248D76-533F-48D7-9D4D-5A99613FF631}" destId="{C93C58E4-C055-4F22-BF65-6F1496ED6361}" srcOrd="1" destOrd="0" presId="urn:microsoft.com/office/officeart/2005/8/layout/orgChart1"/>
    <dgm:cxn modelId="{9AA7C464-6A3B-4FB3-8036-FD9A427C8D09}" type="presParOf" srcId="{04248D76-533F-48D7-9D4D-5A99613FF631}" destId="{7EC8C702-04FD-4A29-B029-A6E056A1E758}" srcOrd="2" destOrd="0" presId="urn:microsoft.com/office/officeart/2005/8/layout/orgChart1"/>
    <dgm:cxn modelId="{E95E1D6E-A0BD-46F4-9D32-135D84EAEC74}" type="presParOf" srcId="{82468A35-3195-40BB-872B-BADF953ACF31}" destId="{253D09ED-5F50-4D9C-975E-B49B4D0C1A21}" srcOrd="4" destOrd="0" presId="urn:microsoft.com/office/officeart/2005/8/layout/orgChart1"/>
    <dgm:cxn modelId="{165813DA-D656-4BBB-87BD-C83AEA2F9B26}" type="presParOf" srcId="{82468A35-3195-40BB-872B-BADF953ACF31}" destId="{EB4B5CC4-9CFB-4B34-9AFD-C53C7B2D291B}" srcOrd="5" destOrd="0" presId="urn:microsoft.com/office/officeart/2005/8/layout/orgChart1"/>
    <dgm:cxn modelId="{2F7DEE0E-37AE-4C19-9642-EA8CC85184CB}" type="presParOf" srcId="{EB4B5CC4-9CFB-4B34-9AFD-C53C7B2D291B}" destId="{41A6684B-1C4F-41A0-96C3-A35715AFF192}" srcOrd="0" destOrd="0" presId="urn:microsoft.com/office/officeart/2005/8/layout/orgChart1"/>
    <dgm:cxn modelId="{6DE262B9-BA67-4996-AF07-57F379B6205A}" type="presParOf" srcId="{41A6684B-1C4F-41A0-96C3-A35715AFF192}" destId="{38320369-A73A-423E-A26C-D21C310E02B6}" srcOrd="0" destOrd="0" presId="urn:microsoft.com/office/officeart/2005/8/layout/orgChart1"/>
    <dgm:cxn modelId="{14876636-E0BE-46E2-8EAA-FE5070278EA7}" type="presParOf" srcId="{41A6684B-1C4F-41A0-96C3-A35715AFF192}" destId="{B9CB2C95-3A8D-4398-9D63-8C9CC333FD37}" srcOrd="1" destOrd="0" presId="urn:microsoft.com/office/officeart/2005/8/layout/orgChart1"/>
    <dgm:cxn modelId="{3019C024-2A71-48D9-B6D2-58E1160202AC}" type="presParOf" srcId="{EB4B5CC4-9CFB-4B34-9AFD-C53C7B2D291B}" destId="{BAFE48A1-AFB9-45CA-99D5-7AEFBB0724E2}" srcOrd="1" destOrd="0" presId="urn:microsoft.com/office/officeart/2005/8/layout/orgChart1"/>
    <dgm:cxn modelId="{DDADC146-4697-46A7-A09C-9AA1EBCD8AC1}" type="presParOf" srcId="{EB4B5CC4-9CFB-4B34-9AFD-C53C7B2D291B}" destId="{447C3F72-DFEC-45D3-B954-BD9610848469}" srcOrd="2" destOrd="0" presId="urn:microsoft.com/office/officeart/2005/8/layout/orgChart1"/>
    <dgm:cxn modelId="{85AAC3FC-EC3D-4C40-AC91-B57B7A95639C}" type="presParOf" srcId="{82468A35-3195-40BB-872B-BADF953ACF31}" destId="{5A88032D-452E-425C-BA49-9291971BE787}" srcOrd="6" destOrd="0" presId="urn:microsoft.com/office/officeart/2005/8/layout/orgChart1"/>
    <dgm:cxn modelId="{33D35B24-F3C7-45D4-93CE-91224FC7460A}" type="presParOf" srcId="{82468A35-3195-40BB-872B-BADF953ACF31}" destId="{63BB851E-5B7A-4F41-A359-A7EA253F1433}" srcOrd="7" destOrd="0" presId="urn:microsoft.com/office/officeart/2005/8/layout/orgChart1"/>
    <dgm:cxn modelId="{50C9A15E-1CA8-41CE-AEF2-4AACA2770650}" type="presParOf" srcId="{63BB851E-5B7A-4F41-A359-A7EA253F1433}" destId="{DDACA486-BD6A-4990-8950-6AF328C8FC25}" srcOrd="0" destOrd="0" presId="urn:microsoft.com/office/officeart/2005/8/layout/orgChart1"/>
    <dgm:cxn modelId="{5BCFFC71-99DC-4C47-96D9-585CBF5F425B}" type="presParOf" srcId="{DDACA486-BD6A-4990-8950-6AF328C8FC25}" destId="{15E64035-3D14-4110-967B-3FF129603A1D}" srcOrd="0" destOrd="0" presId="urn:microsoft.com/office/officeart/2005/8/layout/orgChart1"/>
    <dgm:cxn modelId="{CCD6E116-9E8A-48FF-9F8A-AB8429F9FF6B}" type="presParOf" srcId="{DDACA486-BD6A-4990-8950-6AF328C8FC25}" destId="{653F8D1D-9443-492A-8912-3C34FB156BA4}" srcOrd="1" destOrd="0" presId="urn:microsoft.com/office/officeart/2005/8/layout/orgChart1"/>
    <dgm:cxn modelId="{295A0DD2-03DE-4FD7-A514-551FE38F6CB4}" type="presParOf" srcId="{63BB851E-5B7A-4F41-A359-A7EA253F1433}" destId="{778C7D5A-DD45-4092-BE0D-81B441967779}" srcOrd="1" destOrd="0" presId="urn:microsoft.com/office/officeart/2005/8/layout/orgChart1"/>
    <dgm:cxn modelId="{F95FA36C-1171-41C8-A6E5-07F3BA4E793C}" type="presParOf" srcId="{63BB851E-5B7A-4F41-A359-A7EA253F1433}" destId="{FEC6A53A-4ED0-471B-92D8-C83542D8118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F9BE5B-8B08-42D3-8CB4-CA15D69A822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99317160-EC66-4CEB-9BE9-D1394800A1C9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ДИРЕКТОР</a:t>
          </a:r>
          <a:endParaRPr lang="ru-RU" smtClean="0"/>
        </a:p>
      </dgm:t>
    </dgm:pt>
    <dgm:pt modelId="{3F2CCC35-BF09-483D-AB55-70359994B5E1}" type="parTrans" cxnId="{1335E5F7-083E-4365-AA80-004B9E9ED529}">
      <dgm:prSet/>
      <dgm:spPr/>
    </dgm:pt>
    <dgm:pt modelId="{4F5CE8E2-2DDC-4DDA-AEEF-DBB99BFBA172}" type="sibTrans" cxnId="{1335E5F7-083E-4365-AA80-004B9E9ED529}">
      <dgm:prSet/>
      <dgm:spPr/>
    </dgm:pt>
    <dgm:pt modelId="{0A554B3B-DD9C-406D-8ACE-A3459D6E543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Менеджер продаж</a:t>
          </a:r>
        </a:p>
      </dgm:t>
    </dgm:pt>
    <dgm:pt modelId="{85F2FDB2-74B2-4ABC-B7D3-37DB78BCF270}" type="parTrans" cxnId="{CC65FD67-9599-4A37-A568-C5AB14831873}">
      <dgm:prSet/>
      <dgm:spPr/>
    </dgm:pt>
    <dgm:pt modelId="{5BB0FBD7-3A84-4612-BBC4-B2EDB6E8A874}" type="sibTrans" cxnId="{CC65FD67-9599-4A37-A568-C5AB14831873}">
      <dgm:prSet/>
      <dgm:spPr/>
    </dgm:pt>
    <dgm:pt modelId="{B45109E5-09AC-4DD1-A97A-42D4DCD64882}" type="pres">
      <dgm:prSet presAssocID="{84F9BE5B-8B08-42D3-8CB4-CA15D69A822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E7D3A5B-E0A6-4FB3-96C5-859A25742876}" type="pres">
      <dgm:prSet presAssocID="{99317160-EC66-4CEB-9BE9-D1394800A1C9}" presName="hierRoot1" presStyleCnt="0">
        <dgm:presLayoutVars>
          <dgm:hierBranch/>
        </dgm:presLayoutVars>
      </dgm:prSet>
      <dgm:spPr/>
    </dgm:pt>
    <dgm:pt modelId="{7A51681A-9BC0-42C4-9818-0C7430CE1901}" type="pres">
      <dgm:prSet presAssocID="{99317160-EC66-4CEB-9BE9-D1394800A1C9}" presName="rootComposite1" presStyleCnt="0"/>
      <dgm:spPr/>
    </dgm:pt>
    <dgm:pt modelId="{4CE2B4F9-8953-4FBC-9D03-2D021B635593}" type="pres">
      <dgm:prSet presAssocID="{99317160-EC66-4CEB-9BE9-D1394800A1C9}" presName="rootText1" presStyleLbl="node0" presStyleIdx="0" presStyleCnt="1">
        <dgm:presLayoutVars>
          <dgm:chPref val="3"/>
        </dgm:presLayoutVars>
      </dgm:prSet>
      <dgm:spPr/>
    </dgm:pt>
    <dgm:pt modelId="{34EF601F-A09E-4C6B-B73B-A07A66BF2E54}" type="pres">
      <dgm:prSet presAssocID="{99317160-EC66-4CEB-9BE9-D1394800A1C9}" presName="rootConnector1" presStyleLbl="node1" presStyleIdx="0" presStyleCnt="0"/>
      <dgm:spPr/>
    </dgm:pt>
    <dgm:pt modelId="{8665D7ED-669F-40C2-B387-73139D4E319C}" type="pres">
      <dgm:prSet presAssocID="{99317160-EC66-4CEB-9BE9-D1394800A1C9}" presName="hierChild2" presStyleCnt="0"/>
      <dgm:spPr/>
    </dgm:pt>
    <dgm:pt modelId="{DB39453B-AC0D-4ABB-8B74-3635F5CEF3FA}" type="pres">
      <dgm:prSet presAssocID="{85F2FDB2-74B2-4ABC-B7D3-37DB78BCF270}" presName="Name35" presStyleLbl="parChTrans1D2" presStyleIdx="0" presStyleCnt="1"/>
      <dgm:spPr/>
    </dgm:pt>
    <dgm:pt modelId="{46E36BD9-9341-401D-B6CA-BB80E3C2BCE2}" type="pres">
      <dgm:prSet presAssocID="{0A554B3B-DD9C-406D-8ACE-A3459D6E543F}" presName="hierRoot2" presStyleCnt="0">
        <dgm:presLayoutVars>
          <dgm:hierBranch/>
        </dgm:presLayoutVars>
      </dgm:prSet>
      <dgm:spPr/>
    </dgm:pt>
    <dgm:pt modelId="{D71B4414-C924-47D1-B798-F3C4AA37F4E2}" type="pres">
      <dgm:prSet presAssocID="{0A554B3B-DD9C-406D-8ACE-A3459D6E543F}" presName="rootComposite" presStyleCnt="0"/>
      <dgm:spPr/>
    </dgm:pt>
    <dgm:pt modelId="{3DF7DE50-D45B-4479-9C74-426A351B6250}" type="pres">
      <dgm:prSet presAssocID="{0A554B3B-DD9C-406D-8ACE-A3459D6E543F}" presName="rootText" presStyleLbl="node2" presStyleIdx="0" presStyleCnt="1">
        <dgm:presLayoutVars>
          <dgm:chPref val="3"/>
        </dgm:presLayoutVars>
      </dgm:prSet>
      <dgm:spPr/>
    </dgm:pt>
    <dgm:pt modelId="{3569AC6E-5648-4619-A111-FE865DB4B900}" type="pres">
      <dgm:prSet presAssocID="{0A554B3B-DD9C-406D-8ACE-A3459D6E543F}" presName="rootConnector" presStyleLbl="node2" presStyleIdx="0" presStyleCnt="1"/>
      <dgm:spPr/>
    </dgm:pt>
    <dgm:pt modelId="{9F6E9F42-0511-4E6A-B49F-BC9B4252F7C0}" type="pres">
      <dgm:prSet presAssocID="{0A554B3B-DD9C-406D-8ACE-A3459D6E543F}" presName="hierChild4" presStyleCnt="0"/>
      <dgm:spPr/>
    </dgm:pt>
    <dgm:pt modelId="{B3B30AA6-062E-48DC-840C-C89B620AE1F2}" type="pres">
      <dgm:prSet presAssocID="{0A554B3B-DD9C-406D-8ACE-A3459D6E543F}" presName="hierChild5" presStyleCnt="0"/>
      <dgm:spPr/>
    </dgm:pt>
    <dgm:pt modelId="{293B828F-386D-4654-863F-D679F36C766B}" type="pres">
      <dgm:prSet presAssocID="{99317160-EC66-4CEB-9BE9-D1394800A1C9}" presName="hierChild3" presStyleCnt="0"/>
      <dgm:spPr/>
    </dgm:pt>
  </dgm:ptLst>
  <dgm:cxnLst>
    <dgm:cxn modelId="{CC65FD67-9599-4A37-A568-C5AB14831873}" srcId="{99317160-EC66-4CEB-9BE9-D1394800A1C9}" destId="{0A554B3B-DD9C-406D-8ACE-A3459D6E543F}" srcOrd="0" destOrd="0" parTransId="{85F2FDB2-74B2-4ABC-B7D3-37DB78BCF270}" sibTransId="{5BB0FBD7-3A84-4612-BBC4-B2EDB6E8A874}"/>
    <dgm:cxn modelId="{F8FC7130-1AF7-4229-9EB8-6943C8507EE6}" type="presOf" srcId="{0A554B3B-DD9C-406D-8ACE-A3459D6E543F}" destId="{3569AC6E-5648-4619-A111-FE865DB4B900}" srcOrd="1" destOrd="0" presId="urn:microsoft.com/office/officeart/2005/8/layout/orgChart1"/>
    <dgm:cxn modelId="{64752F30-52CE-4D24-B78C-A05193437CC1}" type="presOf" srcId="{84F9BE5B-8B08-42D3-8CB4-CA15D69A8227}" destId="{B45109E5-09AC-4DD1-A97A-42D4DCD64882}" srcOrd="0" destOrd="0" presId="urn:microsoft.com/office/officeart/2005/8/layout/orgChart1"/>
    <dgm:cxn modelId="{1335E5F7-083E-4365-AA80-004B9E9ED529}" srcId="{84F9BE5B-8B08-42D3-8CB4-CA15D69A8227}" destId="{99317160-EC66-4CEB-9BE9-D1394800A1C9}" srcOrd="0" destOrd="0" parTransId="{3F2CCC35-BF09-483D-AB55-70359994B5E1}" sibTransId="{4F5CE8E2-2DDC-4DDA-AEEF-DBB99BFBA172}"/>
    <dgm:cxn modelId="{574EC41C-7F8A-44EF-942D-6EC14C6053B1}" type="presOf" srcId="{99317160-EC66-4CEB-9BE9-D1394800A1C9}" destId="{4CE2B4F9-8953-4FBC-9D03-2D021B635593}" srcOrd="0" destOrd="0" presId="urn:microsoft.com/office/officeart/2005/8/layout/orgChart1"/>
    <dgm:cxn modelId="{7CCC1477-0A61-430D-89E2-02B1CC7C4B42}" type="presOf" srcId="{85F2FDB2-74B2-4ABC-B7D3-37DB78BCF270}" destId="{DB39453B-AC0D-4ABB-8B74-3635F5CEF3FA}" srcOrd="0" destOrd="0" presId="urn:microsoft.com/office/officeart/2005/8/layout/orgChart1"/>
    <dgm:cxn modelId="{8E42789C-7D31-4D1C-A062-40D9643912BE}" type="presOf" srcId="{0A554B3B-DD9C-406D-8ACE-A3459D6E543F}" destId="{3DF7DE50-D45B-4479-9C74-426A351B6250}" srcOrd="0" destOrd="0" presId="urn:microsoft.com/office/officeart/2005/8/layout/orgChart1"/>
    <dgm:cxn modelId="{158DCA87-5E8C-4E49-A48B-9C9D460EBC3A}" type="presOf" srcId="{99317160-EC66-4CEB-9BE9-D1394800A1C9}" destId="{34EF601F-A09E-4C6B-B73B-A07A66BF2E54}" srcOrd="1" destOrd="0" presId="urn:microsoft.com/office/officeart/2005/8/layout/orgChart1"/>
    <dgm:cxn modelId="{8B6C3B0A-8104-4282-9396-1D87D917003E}" type="presParOf" srcId="{B45109E5-09AC-4DD1-A97A-42D4DCD64882}" destId="{5E7D3A5B-E0A6-4FB3-96C5-859A25742876}" srcOrd="0" destOrd="0" presId="urn:microsoft.com/office/officeart/2005/8/layout/orgChart1"/>
    <dgm:cxn modelId="{2284EE0F-5A4D-48ED-8005-DADB9055B76C}" type="presParOf" srcId="{5E7D3A5B-E0A6-4FB3-96C5-859A25742876}" destId="{7A51681A-9BC0-42C4-9818-0C7430CE1901}" srcOrd="0" destOrd="0" presId="urn:microsoft.com/office/officeart/2005/8/layout/orgChart1"/>
    <dgm:cxn modelId="{2546E521-47F2-4016-A8F0-B1050FC63F3C}" type="presParOf" srcId="{7A51681A-9BC0-42C4-9818-0C7430CE1901}" destId="{4CE2B4F9-8953-4FBC-9D03-2D021B635593}" srcOrd="0" destOrd="0" presId="urn:microsoft.com/office/officeart/2005/8/layout/orgChart1"/>
    <dgm:cxn modelId="{6BCA35D7-B1A9-46B1-AEE1-209CD00D2602}" type="presParOf" srcId="{7A51681A-9BC0-42C4-9818-0C7430CE1901}" destId="{34EF601F-A09E-4C6B-B73B-A07A66BF2E54}" srcOrd="1" destOrd="0" presId="urn:microsoft.com/office/officeart/2005/8/layout/orgChart1"/>
    <dgm:cxn modelId="{CBDFBB89-AD57-45B2-B982-85034BE826AB}" type="presParOf" srcId="{5E7D3A5B-E0A6-4FB3-96C5-859A25742876}" destId="{8665D7ED-669F-40C2-B387-73139D4E319C}" srcOrd="1" destOrd="0" presId="urn:microsoft.com/office/officeart/2005/8/layout/orgChart1"/>
    <dgm:cxn modelId="{360EF0B5-FA9F-43FA-A6F5-18B5927828AB}" type="presParOf" srcId="{8665D7ED-669F-40C2-B387-73139D4E319C}" destId="{DB39453B-AC0D-4ABB-8B74-3635F5CEF3FA}" srcOrd="0" destOrd="0" presId="urn:microsoft.com/office/officeart/2005/8/layout/orgChart1"/>
    <dgm:cxn modelId="{CD0035FA-A0EA-4833-93E3-8820FE9062F2}" type="presParOf" srcId="{8665D7ED-669F-40C2-B387-73139D4E319C}" destId="{46E36BD9-9341-401D-B6CA-BB80E3C2BCE2}" srcOrd="1" destOrd="0" presId="urn:microsoft.com/office/officeart/2005/8/layout/orgChart1"/>
    <dgm:cxn modelId="{ECFE30A4-9449-4D1C-BB11-665920F1F355}" type="presParOf" srcId="{46E36BD9-9341-401D-B6CA-BB80E3C2BCE2}" destId="{D71B4414-C924-47D1-B798-F3C4AA37F4E2}" srcOrd="0" destOrd="0" presId="urn:microsoft.com/office/officeart/2005/8/layout/orgChart1"/>
    <dgm:cxn modelId="{1FD9073D-023E-41A9-927A-0CABD9FC11B3}" type="presParOf" srcId="{D71B4414-C924-47D1-B798-F3C4AA37F4E2}" destId="{3DF7DE50-D45B-4479-9C74-426A351B6250}" srcOrd="0" destOrd="0" presId="urn:microsoft.com/office/officeart/2005/8/layout/orgChart1"/>
    <dgm:cxn modelId="{6CBAA7B9-A73C-4EA9-B80F-85EED7EE2B51}" type="presParOf" srcId="{D71B4414-C924-47D1-B798-F3C4AA37F4E2}" destId="{3569AC6E-5648-4619-A111-FE865DB4B900}" srcOrd="1" destOrd="0" presId="urn:microsoft.com/office/officeart/2005/8/layout/orgChart1"/>
    <dgm:cxn modelId="{EFE9BD13-4D58-4BB7-998B-1C38C5E79006}" type="presParOf" srcId="{46E36BD9-9341-401D-B6CA-BB80E3C2BCE2}" destId="{9F6E9F42-0511-4E6A-B49F-BC9B4252F7C0}" srcOrd="1" destOrd="0" presId="urn:microsoft.com/office/officeart/2005/8/layout/orgChart1"/>
    <dgm:cxn modelId="{99B557E3-D82E-4A30-AF43-F8AD3A64F3E1}" type="presParOf" srcId="{46E36BD9-9341-401D-B6CA-BB80E3C2BCE2}" destId="{B3B30AA6-062E-48DC-840C-C89B620AE1F2}" srcOrd="2" destOrd="0" presId="urn:microsoft.com/office/officeart/2005/8/layout/orgChart1"/>
    <dgm:cxn modelId="{C0FEEFFF-FAD7-4534-BD9A-4B62E618340C}" type="presParOf" srcId="{5E7D3A5B-E0A6-4FB3-96C5-859A25742876}" destId="{293B828F-386D-4654-863F-D679F36C766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88032D-452E-425C-BA49-9291971BE787}">
      <dsp:nvSpPr>
        <dsp:cNvPr id="0" name=""/>
        <dsp:cNvSpPr/>
      </dsp:nvSpPr>
      <dsp:spPr>
        <a:xfrm>
          <a:off x="2743199" y="869206"/>
          <a:ext cx="168419" cy="1876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674"/>
              </a:lnTo>
              <a:lnTo>
                <a:pt x="168419" y="18766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3D09ED-5F50-4D9C-975E-B49B4D0C1A21}">
      <dsp:nvSpPr>
        <dsp:cNvPr id="0" name=""/>
        <dsp:cNvSpPr/>
      </dsp:nvSpPr>
      <dsp:spPr>
        <a:xfrm>
          <a:off x="2574780" y="869206"/>
          <a:ext cx="168419" cy="1876674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1876674"/>
              </a:lnTo>
              <a:lnTo>
                <a:pt x="0" y="18766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6B5DE-A123-4350-ABD2-E3C04BA56AEE}">
      <dsp:nvSpPr>
        <dsp:cNvPr id="0" name=""/>
        <dsp:cNvSpPr/>
      </dsp:nvSpPr>
      <dsp:spPr>
        <a:xfrm>
          <a:off x="2743199" y="869206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7837"/>
              </a:lnTo>
              <a:lnTo>
                <a:pt x="168419" y="7378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533B16-41A4-4215-AA35-0044F3A6EC82}">
      <dsp:nvSpPr>
        <dsp:cNvPr id="0" name=""/>
        <dsp:cNvSpPr/>
      </dsp:nvSpPr>
      <dsp:spPr>
        <a:xfrm>
          <a:off x="2574780" y="869206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222F6B-7FF7-4C4C-9449-6F8EF4CF18FE}">
      <dsp:nvSpPr>
        <dsp:cNvPr id="0" name=""/>
        <dsp:cNvSpPr/>
      </dsp:nvSpPr>
      <dsp:spPr>
        <a:xfrm>
          <a:off x="2743199" y="869206"/>
          <a:ext cx="1940834" cy="2614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092"/>
              </a:lnTo>
              <a:lnTo>
                <a:pt x="1940834" y="2446092"/>
              </a:lnTo>
              <a:lnTo>
                <a:pt x="1940834" y="26145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607E52-142D-44B2-A90D-125F976DE1C2}">
      <dsp:nvSpPr>
        <dsp:cNvPr id="0" name=""/>
        <dsp:cNvSpPr/>
      </dsp:nvSpPr>
      <dsp:spPr>
        <a:xfrm>
          <a:off x="2697479" y="869206"/>
          <a:ext cx="91440" cy="26145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145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B0916-58CF-4508-8BB9-3E89AAC1D649}">
      <dsp:nvSpPr>
        <dsp:cNvPr id="0" name=""/>
        <dsp:cNvSpPr/>
      </dsp:nvSpPr>
      <dsp:spPr>
        <a:xfrm>
          <a:off x="802365" y="869206"/>
          <a:ext cx="1940834" cy="2614512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2446092"/>
              </a:lnTo>
              <a:lnTo>
                <a:pt x="0" y="2446092"/>
              </a:lnTo>
              <a:lnTo>
                <a:pt x="0" y="26145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63D7B0-577F-4610-8DB8-5FB8CEAA0BC6}">
      <dsp:nvSpPr>
        <dsp:cNvPr id="0" name=""/>
        <dsp:cNvSpPr/>
      </dsp:nvSpPr>
      <dsp:spPr>
        <a:xfrm>
          <a:off x="1941202" y="67208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 panose="020F0502020204030204" pitchFamily="34" charset="0"/>
            </a:rPr>
            <a:t>ДИРЕКТОР</a:t>
          </a:r>
          <a:endParaRPr lang="ru-RU" sz="14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 panose="020F0502020204030204" pitchFamily="34" charset="0"/>
            </a:rPr>
            <a:t>1</a:t>
          </a:r>
          <a:endParaRPr lang="ru-RU" sz="1400" kern="1200" smtClean="0"/>
        </a:p>
      </dsp:txBody>
      <dsp:txXfrm>
        <a:off x="1941202" y="67208"/>
        <a:ext cx="1603995" cy="801997"/>
      </dsp:txXfrm>
    </dsp:sp>
    <dsp:sp modelId="{7F906C14-42E6-406B-9381-3F1B45A77FE2}">
      <dsp:nvSpPr>
        <dsp:cNvPr id="0" name=""/>
        <dsp:cNvSpPr/>
      </dsp:nvSpPr>
      <dsp:spPr>
        <a:xfrm>
          <a:off x="368" y="3483718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 panose="020F0502020204030204" pitchFamily="34" charset="0"/>
            </a:rPr>
            <a:t>ОТДЕЛ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 panose="020F0502020204030204" pitchFamily="34" charset="0"/>
            </a:rPr>
            <a:t>Дизайна</a:t>
          </a:r>
          <a:endParaRPr lang="ru-RU" sz="14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 panose="020F0502020204030204" pitchFamily="34" charset="0"/>
            </a:rPr>
            <a:t>3</a:t>
          </a:r>
          <a:endParaRPr lang="ru-RU" sz="1400" kern="1200" smtClean="0"/>
        </a:p>
      </dsp:txBody>
      <dsp:txXfrm>
        <a:off x="368" y="3483718"/>
        <a:ext cx="1603995" cy="801997"/>
      </dsp:txXfrm>
    </dsp:sp>
    <dsp:sp modelId="{06D6CBA2-4C5F-44E9-87BC-F3D738A85198}">
      <dsp:nvSpPr>
        <dsp:cNvPr id="0" name=""/>
        <dsp:cNvSpPr/>
      </dsp:nvSpPr>
      <dsp:spPr>
        <a:xfrm>
          <a:off x="1941202" y="3483718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 panose="020F0502020204030204" pitchFamily="34" charset="0"/>
            </a:rPr>
            <a:t>ОТДЕЛ верстки и программирования</a:t>
          </a:r>
          <a:endParaRPr lang="ru-RU" sz="14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 panose="020F0502020204030204" pitchFamily="34" charset="0"/>
            </a:rPr>
            <a:t>3</a:t>
          </a:r>
          <a:endParaRPr lang="ru-RU" sz="1400" kern="1200" smtClean="0"/>
        </a:p>
      </dsp:txBody>
      <dsp:txXfrm>
        <a:off x="1941202" y="3483718"/>
        <a:ext cx="1603995" cy="801997"/>
      </dsp:txXfrm>
    </dsp:sp>
    <dsp:sp modelId="{F19AAA70-8352-450D-A852-19F37F0C517D}">
      <dsp:nvSpPr>
        <dsp:cNvPr id="0" name=""/>
        <dsp:cNvSpPr/>
      </dsp:nvSpPr>
      <dsp:spPr>
        <a:xfrm>
          <a:off x="3882036" y="3483718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 panose="020F0502020204030204" pitchFamily="34" charset="0"/>
            </a:rPr>
            <a:t>ОТДЕЛ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strike="noStrike" kern="1200" baseline="0" smtClean="0">
              <a:latin typeface="Calibri" panose="020F0502020204030204" pitchFamily="34" charset="0"/>
            </a:rPr>
            <a:t>SEO</a:t>
          </a:r>
          <a:endParaRPr lang="ru-RU" sz="14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 panose="020F0502020204030204" pitchFamily="34" charset="0"/>
            </a:rPr>
            <a:t>2</a:t>
          </a:r>
          <a:endParaRPr lang="ru-RU" sz="1400" kern="1200" smtClean="0"/>
        </a:p>
      </dsp:txBody>
      <dsp:txXfrm>
        <a:off x="3882036" y="3483718"/>
        <a:ext cx="1603995" cy="801997"/>
      </dsp:txXfrm>
    </dsp:sp>
    <dsp:sp modelId="{C8A1D3C5-827D-4783-AE1E-54C14478C066}">
      <dsp:nvSpPr>
        <dsp:cNvPr id="0" name=""/>
        <dsp:cNvSpPr/>
      </dsp:nvSpPr>
      <dsp:spPr>
        <a:xfrm>
          <a:off x="970785" y="1206045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 panose="020F0502020204030204" pitchFamily="34" charset="0"/>
            </a:rPr>
            <a:t>Технический директор</a:t>
          </a:r>
          <a:endParaRPr lang="ru-RU" sz="14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 panose="020F0502020204030204" pitchFamily="34" charset="0"/>
            </a:rPr>
            <a:t>1</a:t>
          </a:r>
          <a:endParaRPr lang="ru-RU" sz="1400" kern="1200" smtClean="0"/>
        </a:p>
      </dsp:txBody>
      <dsp:txXfrm>
        <a:off x="970785" y="1206045"/>
        <a:ext cx="1603995" cy="801997"/>
      </dsp:txXfrm>
    </dsp:sp>
    <dsp:sp modelId="{E2F5AB6B-1A87-4BF7-8288-42E4E817303F}">
      <dsp:nvSpPr>
        <dsp:cNvPr id="0" name=""/>
        <dsp:cNvSpPr/>
      </dsp:nvSpPr>
      <dsp:spPr>
        <a:xfrm>
          <a:off x="2911619" y="1206045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 panose="020F0502020204030204" pitchFamily="34" charset="0"/>
            </a:rPr>
            <a:t>Бухгалтер</a:t>
          </a:r>
          <a:endParaRPr lang="ru-RU" sz="14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 panose="020F0502020204030204" pitchFamily="34" charset="0"/>
            </a:rPr>
            <a:t>1</a:t>
          </a:r>
          <a:endParaRPr lang="ru-RU" sz="1400" kern="1200" smtClean="0"/>
        </a:p>
      </dsp:txBody>
      <dsp:txXfrm>
        <a:off x="2911619" y="1206045"/>
        <a:ext cx="1603995" cy="801997"/>
      </dsp:txXfrm>
    </dsp:sp>
    <dsp:sp modelId="{38320369-A73A-423E-A26C-D21C310E02B6}">
      <dsp:nvSpPr>
        <dsp:cNvPr id="0" name=""/>
        <dsp:cNvSpPr/>
      </dsp:nvSpPr>
      <dsp:spPr>
        <a:xfrm>
          <a:off x="970785" y="234488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 panose="020F0502020204030204" pitchFamily="34" charset="0"/>
            </a:rPr>
            <a:t>Старший менеджер продаж</a:t>
          </a:r>
          <a:endParaRPr lang="ru-RU" sz="14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 panose="020F0502020204030204" pitchFamily="34" charset="0"/>
            </a:rPr>
            <a:t>1</a:t>
          </a:r>
          <a:endParaRPr lang="ru-RU" sz="1400" kern="1200" smtClean="0"/>
        </a:p>
      </dsp:txBody>
      <dsp:txXfrm>
        <a:off x="970785" y="2344881"/>
        <a:ext cx="1603995" cy="801997"/>
      </dsp:txXfrm>
    </dsp:sp>
    <dsp:sp modelId="{15E64035-3D14-4110-967B-3FF129603A1D}">
      <dsp:nvSpPr>
        <dsp:cNvPr id="0" name=""/>
        <dsp:cNvSpPr/>
      </dsp:nvSpPr>
      <dsp:spPr>
        <a:xfrm>
          <a:off x="2911619" y="234488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 panose="020F0502020204030204" pitchFamily="34" charset="0"/>
            </a:rPr>
            <a:t>Маркетолог</a:t>
          </a:r>
          <a:endParaRPr lang="ru-RU" sz="14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 panose="020F0502020204030204" pitchFamily="34" charset="0"/>
            </a:rPr>
            <a:t>1</a:t>
          </a:r>
          <a:endParaRPr lang="ru-RU" sz="1400" kern="1200" smtClean="0"/>
        </a:p>
      </dsp:txBody>
      <dsp:txXfrm>
        <a:off x="2911619" y="2344881"/>
        <a:ext cx="1603995" cy="8019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39453B-AC0D-4ABB-8B74-3635F5CEF3FA}">
      <dsp:nvSpPr>
        <dsp:cNvPr id="0" name=""/>
        <dsp:cNvSpPr/>
      </dsp:nvSpPr>
      <dsp:spPr>
        <a:xfrm>
          <a:off x="982979" y="519608"/>
          <a:ext cx="91440" cy="2180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0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2B4F9-8953-4FBC-9D03-2D021B635593}">
      <dsp:nvSpPr>
        <dsp:cNvPr id="0" name=""/>
        <dsp:cNvSpPr/>
      </dsp:nvSpPr>
      <dsp:spPr>
        <a:xfrm>
          <a:off x="509452" y="360"/>
          <a:ext cx="1038494" cy="5192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u="none" strike="noStrike" kern="1200" baseline="0" smtClean="0">
              <a:latin typeface="Calibri" panose="020F0502020204030204" pitchFamily="34" charset="0"/>
            </a:rPr>
            <a:t>ДИРЕКТОР</a:t>
          </a:r>
          <a:endParaRPr lang="ru-RU" sz="1700" kern="1200" smtClean="0"/>
        </a:p>
      </dsp:txBody>
      <dsp:txXfrm>
        <a:off x="509452" y="360"/>
        <a:ext cx="1038494" cy="519247"/>
      </dsp:txXfrm>
    </dsp:sp>
    <dsp:sp modelId="{3DF7DE50-D45B-4479-9C74-426A351B6250}">
      <dsp:nvSpPr>
        <dsp:cNvPr id="0" name=""/>
        <dsp:cNvSpPr/>
      </dsp:nvSpPr>
      <dsp:spPr>
        <a:xfrm>
          <a:off x="509452" y="737691"/>
          <a:ext cx="1038494" cy="5192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u="none" strike="noStrike" kern="1200" baseline="0" smtClean="0">
              <a:latin typeface="Calibri" panose="020F0502020204030204" pitchFamily="34" charset="0"/>
            </a:rPr>
            <a:t>Менеджер продаж</a:t>
          </a:r>
        </a:p>
      </dsp:txBody>
      <dsp:txXfrm>
        <a:off x="509452" y="737691"/>
        <a:ext cx="1038494" cy="519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WareZ Provider</Company>
  <LinksUpToDate>false</LinksUpToDate>
  <CharactersWithSpaces>16015</CharactersWithSpaces>
  <SharedDoc>false</SharedDoc>
  <HLinks>
    <vt:vector size="30" baseType="variant">
      <vt:variant>
        <vt:i4>1704008</vt:i4>
      </vt:variant>
      <vt:variant>
        <vt:i4>21</vt:i4>
      </vt:variant>
      <vt:variant>
        <vt:i4>0</vt:i4>
      </vt:variant>
      <vt:variant>
        <vt:i4>5</vt:i4>
      </vt:variant>
      <vt:variant>
        <vt:lpwstr>http://rainbow-design-group.com/contacts</vt:lpwstr>
      </vt:variant>
      <vt:variant>
        <vt:lpwstr/>
      </vt:variant>
      <vt:variant>
        <vt:i4>4128817</vt:i4>
      </vt:variant>
      <vt:variant>
        <vt:i4>18</vt:i4>
      </vt:variant>
      <vt:variant>
        <vt:i4>0</vt:i4>
      </vt:variant>
      <vt:variant>
        <vt:i4>5</vt:i4>
      </vt:variant>
      <vt:variant>
        <vt:lpwstr>http://rdg-studio.com/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http://rdg-studio.com/portfolio/vkontakte</vt:lpwstr>
      </vt:variant>
      <vt:variant>
        <vt:lpwstr/>
      </vt:variant>
      <vt:variant>
        <vt:i4>7274534</vt:i4>
      </vt:variant>
      <vt:variant>
        <vt:i4>12</vt:i4>
      </vt:variant>
      <vt:variant>
        <vt:i4>0</vt:i4>
      </vt:variant>
      <vt:variant>
        <vt:i4>5</vt:i4>
      </vt:variant>
      <vt:variant>
        <vt:lpwstr>http://rdg-studio.com/portfolio/design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http://rdg-studio.com/portfolio/websites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www.PHILka.RU</dc:creator>
  <cp:keywords/>
  <dc:description/>
  <cp:lastModifiedBy>RDG</cp:lastModifiedBy>
  <cp:revision>2</cp:revision>
  <dcterms:created xsi:type="dcterms:W3CDTF">2017-11-02T20:07:00Z</dcterms:created>
  <dcterms:modified xsi:type="dcterms:W3CDTF">2017-11-02T20:07:00Z</dcterms:modified>
</cp:coreProperties>
</file>